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Look w:val="01E0" w:firstRow="1" w:lastRow="1" w:firstColumn="1" w:lastColumn="1" w:noHBand="0" w:noVBand="0"/>
      </w:tblPr>
      <w:tblGrid>
        <w:gridCol w:w="9180"/>
      </w:tblGrid>
      <w:tr w:rsidR="00C032DD" w:rsidRPr="00C032DD" w:rsidTr="00C032DD">
        <w:trPr>
          <w:jc w:val="center"/>
        </w:trPr>
        <w:tc>
          <w:tcPr>
            <w:tcW w:w="9104" w:type="dxa"/>
            <w:hideMark/>
          </w:tcPr>
          <w:tbl>
            <w:tblPr>
              <w:tblW w:w="8789" w:type="dxa"/>
              <w:jc w:val="center"/>
              <w:tblLook w:val="01E0" w:firstRow="1" w:lastRow="1" w:firstColumn="1" w:lastColumn="1" w:noHBand="0" w:noVBand="0"/>
            </w:tblPr>
            <w:tblGrid>
              <w:gridCol w:w="3006"/>
              <w:gridCol w:w="3106"/>
              <w:gridCol w:w="2852"/>
            </w:tblGrid>
            <w:tr w:rsidR="00C032DD" w:rsidRPr="00C032DD">
              <w:trPr>
                <w:trHeight w:val="317"/>
                <w:jc w:val="center"/>
              </w:trPr>
              <w:tc>
                <w:tcPr>
                  <w:tcW w:w="2931" w:type="dxa"/>
                  <w:tcBorders>
                    <w:top w:val="nil"/>
                    <w:left w:val="nil"/>
                    <w:bottom w:val="single" w:sz="4" w:space="0" w:color="660066"/>
                    <w:right w:val="nil"/>
                  </w:tcBorders>
                  <w:vAlign w:val="center"/>
                  <w:hideMark/>
                </w:tcPr>
                <w:p w:rsidR="00C032DD" w:rsidRPr="00C032DD" w:rsidRDefault="00C032DD" w:rsidP="00C032DD">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C032DD">
                    <w:rPr>
                      <w:rFonts w:ascii="Arial" w:eastAsia="Times New Roman" w:hAnsi="Arial" w:cs="Arial"/>
                      <w:sz w:val="16"/>
                      <w:szCs w:val="16"/>
                      <w:lang w:eastAsia="tr-TR"/>
                    </w:rPr>
                    <w:t xml:space="preserve">25 Temmuz </w:t>
                  </w:r>
                  <w:proofErr w:type="gramStart"/>
                  <w:r w:rsidRPr="00C032DD">
                    <w:rPr>
                      <w:rFonts w:ascii="Arial" w:eastAsia="Times New Roman" w:hAnsi="Arial" w:cs="Arial"/>
                      <w:sz w:val="16"/>
                      <w:szCs w:val="16"/>
                      <w:lang w:eastAsia="tr-TR"/>
                    </w:rPr>
                    <w:t>2014  CUMA</w:t>
                  </w:r>
                  <w:proofErr w:type="gramEnd"/>
                </w:p>
              </w:tc>
              <w:tc>
                <w:tcPr>
                  <w:tcW w:w="2931" w:type="dxa"/>
                  <w:tcBorders>
                    <w:top w:val="nil"/>
                    <w:left w:val="nil"/>
                    <w:bottom w:val="single" w:sz="4" w:space="0" w:color="660066"/>
                    <w:right w:val="nil"/>
                  </w:tcBorders>
                  <w:vAlign w:val="center"/>
                  <w:hideMark/>
                </w:tcPr>
                <w:p w:rsidR="00C032DD" w:rsidRPr="00C032DD" w:rsidRDefault="00C032DD" w:rsidP="00C032DD">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C032DD">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C032DD" w:rsidRPr="00C032DD" w:rsidRDefault="00C032DD" w:rsidP="00C032DD">
                  <w:pPr>
                    <w:spacing w:before="100" w:beforeAutospacing="1" w:after="100" w:afterAutospacing="1" w:line="240" w:lineRule="auto"/>
                    <w:jc w:val="right"/>
                    <w:rPr>
                      <w:rFonts w:ascii="Arial" w:eastAsia="Times New Roman" w:hAnsi="Arial" w:cs="Arial"/>
                      <w:sz w:val="16"/>
                      <w:szCs w:val="16"/>
                      <w:lang w:eastAsia="tr-TR"/>
                    </w:rPr>
                  </w:pPr>
                  <w:proofErr w:type="gramStart"/>
                  <w:r w:rsidRPr="00C032DD">
                    <w:rPr>
                      <w:rFonts w:ascii="Arial" w:eastAsia="Times New Roman" w:hAnsi="Arial" w:cs="Arial"/>
                      <w:sz w:val="16"/>
                      <w:szCs w:val="16"/>
                      <w:lang w:eastAsia="tr-TR"/>
                    </w:rPr>
                    <w:t>Sayı : 29071</w:t>
                  </w:r>
                  <w:proofErr w:type="gramEnd"/>
                </w:p>
              </w:tc>
            </w:tr>
            <w:tr w:rsidR="00C032DD" w:rsidRPr="00C032DD">
              <w:trPr>
                <w:trHeight w:val="480"/>
                <w:jc w:val="center"/>
              </w:trPr>
              <w:tc>
                <w:tcPr>
                  <w:tcW w:w="8789" w:type="dxa"/>
                  <w:gridSpan w:val="3"/>
                  <w:vAlign w:val="center"/>
                  <w:hideMark/>
                </w:tcPr>
                <w:p w:rsidR="00C032DD" w:rsidRPr="00C032DD" w:rsidRDefault="00C032DD" w:rsidP="00C032DD">
                  <w:pPr>
                    <w:spacing w:before="100" w:beforeAutospacing="1" w:after="100" w:afterAutospacing="1" w:line="240" w:lineRule="auto"/>
                    <w:jc w:val="center"/>
                    <w:rPr>
                      <w:rFonts w:ascii="Arial" w:eastAsia="Times New Roman" w:hAnsi="Arial" w:cs="Arial"/>
                      <w:b/>
                      <w:color w:val="000080"/>
                      <w:sz w:val="18"/>
                      <w:szCs w:val="18"/>
                      <w:lang w:eastAsia="tr-TR"/>
                    </w:rPr>
                  </w:pPr>
                  <w:r w:rsidRPr="00C032DD">
                    <w:rPr>
                      <w:rFonts w:ascii="Arial" w:eastAsia="Times New Roman" w:hAnsi="Arial" w:cs="Arial"/>
                      <w:b/>
                      <w:color w:val="000080"/>
                      <w:sz w:val="18"/>
                      <w:szCs w:val="18"/>
                      <w:lang w:eastAsia="tr-TR"/>
                    </w:rPr>
                    <w:t>TEBLİĞ</w:t>
                  </w:r>
                </w:p>
              </w:tc>
            </w:tr>
            <w:tr w:rsidR="00C032DD" w:rsidRPr="00C032DD">
              <w:trPr>
                <w:trHeight w:val="480"/>
                <w:jc w:val="center"/>
              </w:trPr>
              <w:tc>
                <w:tcPr>
                  <w:tcW w:w="8789" w:type="dxa"/>
                  <w:gridSpan w:val="3"/>
                  <w:vAlign w:val="center"/>
                </w:tcPr>
                <w:p w:rsidR="00C032DD" w:rsidRPr="00C032DD" w:rsidRDefault="00C032DD" w:rsidP="00C032DD">
                  <w:pPr>
                    <w:spacing w:after="0" w:line="240" w:lineRule="exact"/>
                    <w:ind w:firstLine="567"/>
                    <w:jc w:val="both"/>
                    <w:rPr>
                      <w:rFonts w:ascii="Times New Roman" w:eastAsia="Times New Roman" w:hAnsi="Times New Roman" w:cs="Times New Roman"/>
                      <w:sz w:val="18"/>
                      <w:szCs w:val="18"/>
                      <w:u w:val="single"/>
                      <w:lang w:eastAsia="tr-TR"/>
                    </w:rPr>
                  </w:pPr>
                  <w:r w:rsidRPr="00C032DD">
                    <w:rPr>
                      <w:rFonts w:ascii="Times New Roman" w:eastAsia="Times New Roman" w:hAnsi="Times New Roman" w:cs="Times New Roman"/>
                      <w:sz w:val="18"/>
                      <w:szCs w:val="18"/>
                      <w:u w:val="single"/>
                      <w:lang w:eastAsia="tr-TR"/>
                    </w:rPr>
                    <w:t>Sosyal Güvenlik Kurumu Başkanlığından:</w:t>
                  </w:r>
                </w:p>
                <w:p w:rsidR="00C032DD" w:rsidRPr="00C032DD" w:rsidRDefault="00C032DD" w:rsidP="00C032DD">
                  <w:pPr>
                    <w:spacing w:after="0" w:line="240" w:lineRule="exact"/>
                    <w:jc w:val="center"/>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
                      <w:bCs/>
                      <w:sz w:val="18"/>
                      <w:szCs w:val="18"/>
                      <w:lang w:eastAsia="tr-TR"/>
                    </w:rPr>
                    <w:t>SOSYAL GÜVENLİK KURUMU SAĞLIK UYGULAMA TEBLİĞİNDE</w:t>
                  </w:r>
                </w:p>
                <w:p w:rsidR="00C032DD" w:rsidRPr="00C032DD" w:rsidRDefault="00C032DD" w:rsidP="00C032DD">
                  <w:pPr>
                    <w:spacing w:after="0" w:line="240" w:lineRule="exact"/>
                    <w:jc w:val="center"/>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
                      <w:bCs/>
                      <w:sz w:val="18"/>
                      <w:szCs w:val="18"/>
                      <w:lang w:eastAsia="tr-TR"/>
                    </w:rPr>
                    <w:t>DEĞİŞİKLİK YAPILMASINA DAİR TEBLİĞ</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 xml:space="preserve">MADDE 1- </w:t>
                  </w:r>
                  <w:proofErr w:type="gramStart"/>
                  <w:r w:rsidRPr="00C032DD">
                    <w:rPr>
                      <w:rFonts w:ascii="Times New Roman" w:eastAsia="Times New Roman" w:hAnsi="Times New Roman" w:cs="Times New Roman"/>
                      <w:bCs/>
                      <w:sz w:val="18"/>
                      <w:szCs w:val="18"/>
                      <w:lang w:eastAsia="tr-TR"/>
                    </w:rPr>
                    <w:t>24/3/2013</w:t>
                  </w:r>
                  <w:proofErr w:type="gramEnd"/>
                  <w:r w:rsidRPr="00C032DD">
                    <w:rPr>
                      <w:rFonts w:ascii="Times New Roman" w:eastAsia="Times New Roman" w:hAnsi="Times New Roman" w:cs="Times New Roman"/>
                      <w:bCs/>
                      <w:sz w:val="18"/>
                      <w:szCs w:val="18"/>
                      <w:lang w:eastAsia="tr-TR"/>
                    </w:rPr>
                    <w:t xml:space="preserve"> tarihli ve 28597 sayılı Resmî </w:t>
                  </w:r>
                  <w:proofErr w:type="spellStart"/>
                  <w:r w:rsidRPr="00C032DD">
                    <w:rPr>
                      <w:rFonts w:ascii="Times New Roman" w:eastAsia="Times New Roman" w:hAnsi="Times New Roman" w:cs="Times New Roman"/>
                      <w:bCs/>
                      <w:sz w:val="18"/>
                      <w:szCs w:val="18"/>
                      <w:lang w:eastAsia="tr-TR"/>
                    </w:rPr>
                    <w:t>Gazete’de</w:t>
                  </w:r>
                  <w:proofErr w:type="spellEnd"/>
                  <w:r w:rsidRPr="00C032DD">
                    <w:rPr>
                      <w:rFonts w:ascii="Times New Roman" w:eastAsia="Times New Roman" w:hAnsi="Times New Roman" w:cs="Times New Roman"/>
                      <w:bCs/>
                      <w:sz w:val="18"/>
                      <w:szCs w:val="18"/>
                      <w:lang w:eastAsia="tr-TR"/>
                    </w:rPr>
                    <w:t xml:space="preserve"> yayımlanan Sosyal Güvenlik Kurumu Sağlık Uygulama Tebliğinin 1.7.3 numaralı maddesi </w:t>
                  </w:r>
                  <w:r w:rsidRPr="00C032DD">
                    <w:rPr>
                      <w:rFonts w:ascii="Times New Roman" w:eastAsia="Times New Roman" w:hAnsi="Times New Roman" w:cs="Times New Roman"/>
                      <w:sz w:val="18"/>
                      <w:szCs w:val="18"/>
                      <w:lang w:eastAsia="tr-TR"/>
                    </w:rPr>
                    <w:t>yürürlükten kaldırılmıştır.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2</w:t>
                  </w:r>
                  <w:r w:rsidRPr="00C032DD">
                    <w:rPr>
                      <w:rFonts w:ascii="Times New Roman" w:eastAsia="Times New Roman" w:hAnsi="Times New Roman" w:cs="Times New Roman"/>
                      <w:bCs/>
                      <w:sz w:val="18"/>
                      <w:szCs w:val="18"/>
                      <w:lang w:eastAsia="tr-TR"/>
                    </w:rPr>
                    <w:t>- Aynı Tebliğin 1.9.1 numaralı maddesinin birinci fıkrasının (b) bendine birinci cümleden sonra gelmek üzere aşağıdaki cümle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“Sağlık Bakanlığı ve bağlı kuruluşlarına ait sağlık tesisleri ve üniversitelere ait ilgili birimlerin birlikte kullanımına ilişkin protokolü bulunan sağlık hizmeti sunucularında öğretim üyeleri tarafından ilave ücret alınamaz.”</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3</w:t>
                  </w:r>
                  <w:r w:rsidRPr="00C032DD">
                    <w:rPr>
                      <w:rFonts w:ascii="Times New Roman" w:eastAsia="Times New Roman" w:hAnsi="Times New Roman" w:cs="Times New Roman"/>
                      <w:bCs/>
                      <w:sz w:val="18"/>
                      <w:szCs w:val="18"/>
                      <w:lang w:eastAsia="tr-TR"/>
                    </w:rPr>
                    <w:t>- Aynı Tebliğin 1.9.3 numaralı maddesinin birinci fıkrasının (ğ) bendi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“ğ) </w:t>
                  </w:r>
                  <w:proofErr w:type="spellStart"/>
                  <w:r w:rsidRPr="00C032DD">
                    <w:rPr>
                      <w:rFonts w:ascii="Times New Roman" w:eastAsia="Times New Roman" w:hAnsi="Times New Roman" w:cs="Times New Roman"/>
                      <w:bCs/>
                      <w:sz w:val="18"/>
                      <w:szCs w:val="18"/>
                      <w:lang w:eastAsia="tr-TR"/>
                    </w:rPr>
                    <w:t>Kardiyovasküler</w:t>
                  </w:r>
                  <w:proofErr w:type="spellEnd"/>
                  <w:r w:rsidRPr="00C032DD">
                    <w:rPr>
                      <w:rFonts w:ascii="Times New Roman" w:eastAsia="Times New Roman" w:hAnsi="Times New Roman" w:cs="Times New Roman"/>
                      <w:bCs/>
                      <w:sz w:val="18"/>
                      <w:szCs w:val="18"/>
                      <w:lang w:eastAsia="tr-TR"/>
                    </w:rPr>
                    <w:t xml:space="preserve"> cerrahi </w:t>
                  </w:r>
                  <w:proofErr w:type="gramStart"/>
                  <w:r w:rsidRPr="00C032DD">
                    <w:rPr>
                      <w:rFonts w:ascii="Times New Roman" w:eastAsia="Times New Roman" w:hAnsi="Times New Roman" w:cs="Times New Roman"/>
                      <w:bCs/>
                      <w:sz w:val="18"/>
                      <w:szCs w:val="18"/>
                      <w:lang w:eastAsia="tr-TR"/>
                    </w:rPr>
                    <w:t>branşında</w:t>
                  </w:r>
                  <w:proofErr w:type="gramEnd"/>
                  <w:r w:rsidRPr="00C032DD">
                    <w:rPr>
                      <w:rFonts w:ascii="Times New Roman" w:eastAsia="Times New Roman" w:hAnsi="Times New Roman" w:cs="Times New Roman"/>
                      <w:bCs/>
                      <w:sz w:val="18"/>
                      <w:szCs w:val="18"/>
                      <w:lang w:eastAsia="tr-TR"/>
                    </w:rPr>
                    <w:t xml:space="preserve"> yapılan cerrahi işlemler. (İstisnai sağlık hizmetlerinde belirtilen işlemler hariç)”</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4</w:t>
                  </w:r>
                  <w:r w:rsidRPr="00C032DD">
                    <w:rPr>
                      <w:rFonts w:ascii="Times New Roman" w:eastAsia="Times New Roman" w:hAnsi="Times New Roman" w:cs="Times New Roman"/>
                      <w:bCs/>
                      <w:sz w:val="18"/>
                      <w:szCs w:val="18"/>
                      <w:lang w:eastAsia="tr-TR"/>
                    </w:rPr>
                    <w:t xml:space="preserve">- Aynı Tebliğin 2.2.1.B-1 numaralı alt maddesinin </w:t>
                  </w:r>
                  <w:proofErr w:type="spellStart"/>
                  <w:r w:rsidRPr="00C032DD">
                    <w:rPr>
                      <w:rFonts w:ascii="Times New Roman" w:eastAsia="Times New Roman" w:hAnsi="Times New Roman" w:cs="Times New Roman"/>
                      <w:bCs/>
                      <w:sz w:val="18"/>
                      <w:szCs w:val="18"/>
                      <w:lang w:eastAsia="tr-TR"/>
                    </w:rPr>
                    <w:t>onikinci</w:t>
                  </w:r>
                  <w:proofErr w:type="spellEnd"/>
                  <w:r w:rsidRPr="00C032DD">
                    <w:rPr>
                      <w:rFonts w:ascii="Times New Roman" w:eastAsia="Times New Roman" w:hAnsi="Times New Roman" w:cs="Times New Roman"/>
                      <w:bCs/>
                      <w:sz w:val="18"/>
                      <w:szCs w:val="18"/>
                      <w:lang w:eastAsia="tr-TR"/>
                    </w:rPr>
                    <w:t xml:space="preserve"> fıkrasının ikinci cümlesinde yer alan “geçemez” ibaresinden sonra gelmek üzere aşağıdaki cümle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w:t>
                  </w:r>
                  <w:proofErr w:type="spellStart"/>
                  <w:r w:rsidRPr="00C032DD">
                    <w:rPr>
                      <w:rFonts w:ascii="Times New Roman" w:eastAsia="Times New Roman" w:hAnsi="Times New Roman" w:cs="Times New Roman"/>
                      <w:bCs/>
                      <w:sz w:val="18"/>
                      <w:szCs w:val="18"/>
                      <w:lang w:eastAsia="tr-TR"/>
                    </w:rPr>
                    <w:t>triyaj</w:t>
                  </w:r>
                  <w:proofErr w:type="spellEnd"/>
                  <w:r w:rsidRPr="00C032DD">
                    <w:rPr>
                      <w:rFonts w:ascii="Times New Roman" w:eastAsia="Times New Roman" w:hAnsi="Times New Roman" w:cs="Times New Roman"/>
                      <w:bCs/>
                      <w:sz w:val="18"/>
                      <w:szCs w:val="18"/>
                      <w:lang w:eastAsia="tr-TR"/>
                    </w:rPr>
                    <w:t xml:space="preserve"> uygulamasında Kırmızı alan tarifine giren acil servis/polikliniğine başvurular olması halinde günlük muayene sayısı 90’ı geçebilir, ancak bu durum </w:t>
                  </w:r>
                  <w:proofErr w:type="gramStart"/>
                  <w:r w:rsidRPr="00C032DD">
                    <w:rPr>
                      <w:rFonts w:ascii="Times New Roman" w:eastAsia="Times New Roman" w:hAnsi="Times New Roman" w:cs="Times New Roman"/>
                      <w:bCs/>
                      <w:sz w:val="18"/>
                      <w:szCs w:val="18"/>
                      <w:lang w:eastAsia="tr-TR"/>
                    </w:rPr>
                    <w:t>dahil</w:t>
                  </w:r>
                  <w:proofErr w:type="gramEnd"/>
                  <w:r w:rsidRPr="00C032DD">
                    <w:rPr>
                      <w:rFonts w:ascii="Times New Roman" w:eastAsia="Times New Roman" w:hAnsi="Times New Roman" w:cs="Times New Roman"/>
                      <w:bCs/>
                      <w:sz w:val="18"/>
                      <w:szCs w:val="18"/>
                      <w:lang w:eastAsia="tr-TR"/>
                    </w:rPr>
                    <w:t xml:space="preserve"> günlük toplam sayı hiçbir şekilde 100’ü geçemez.”</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w:t>
                  </w:r>
                  <w:r w:rsidRPr="00C032DD">
                    <w:rPr>
                      <w:rFonts w:ascii="Times New Roman" w:eastAsia="Times New Roman" w:hAnsi="Times New Roman" w:cs="Times New Roman"/>
                      <w:bCs/>
                      <w:sz w:val="18"/>
                      <w:szCs w:val="18"/>
                      <w:lang w:eastAsia="tr-TR"/>
                    </w:rPr>
                    <w:t xml:space="preserve"> </w:t>
                  </w:r>
                  <w:r w:rsidRPr="00C032DD">
                    <w:rPr>
                      <w:rFonts w:ascii="Times New Roman" w:eastAsia="Times New Roman" w:hAnsi="Times New Roman" w:cs="Times New Roman"/>
                      <w:b/>
                      <w:bCs/>
                      <w:sz w:val="18"/>
                      <w:szCs w:val="18"/>
                      <w:lang w:eastAsia="tr-TR"/>
                    </w:rPr>
                    <w:t>5</w:t>
                  </w:r>
                  <w:r w:rsidRPr="00C032DD">
                    <w:rPr>
                      <w:rFonts w:ascii="Times New Roman" w:eastAsia="Times New Roman" w:hAnsi="Times New Roman" w:cs="Times New Roman"/>
                      <w:bCs/>
                      <w:sz w:val="18"/>
                      <w:szCs w:val="18"/>
                      <w:lang w:eastAsia="tr-TR"/>
                    </w:rPr>
                    <w:t xml:space="preserve">-Aynı Tebliğin 2.4.1 numaralı maddesinin ikinci fıkrasında yer alan “işlem bedeli ile her </w:t>
                  </w:r>
                  <w:proofErr w:type="spellStart"/>
                  <w:r w:rsidRPr="00C032DD">
                    <w:rPr>
                      <w:rFonts w:ascii="Times New Roman" w:eastAsia="Times New Roman" w:hAnsi="Times New Roman" w:cs="Times New Roman"/>
                      <w:bCs/>
                      <w:sz w:val="18"/>
                      <w:szCs w:val="18"/>
                      <w:lang w:eastAsia="tr-TR"/>
                    </w:rPr>
                    <w:t>implant</w:t>
                  </w:r>
                  <w:proofErr w:type="spellEnd"/>
                  <w:r w:rsidRPr="00C032DD">
                    <w:rPr>
                      <w:rFonts w:ascii="Times New Roman" w:eastAsia="Times New Roman" w:hAnsi="Times New Roman" w:cs="Times New Roman"/>
                      <w:bCs/>
                      <w:sz w:val="18"/>
                      <w:szCs w:val="18"/>
                      <w:lang w:eastAsia="tr-TR"/>
                    </w:rPr>
                    <w:t xml:space="preserve"> için 90 (doksan) TL” ibaresinden sonra gelmek üzere aşağıdaki cümle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Cs/>
                      <w:sz w:val="18"/>
                      <w:szCs w:val="18"/>
                      <w:lang w:eastAsia="tr-TR"/>
                    </w:rPr>
                    <w:t xml:space="preserve">“,3713 sayılı Kanuna göre aylık bağlanmış maluller, 5434 sayılı Türkiye Cumhuriyeti Emekli Sandığı Kanununun 56 </w:t>
                  </w:r>
                  <w:proofErr w:type="spellStart"/>
                  <w:r w:rsidRPr="00C032DD">
                    <w:rPr>
                      <w:rFonts w:ascii="Times New Roman" w:eastAsia="Times New Roman" w:hAnsi="Times New Roman" w:cs="Times New Roman"/>
                      <w:bCs/>
                      <w:sz w:val="18"/>
                      <w:szCs w:val="18"/>
                      <w:lang w:eastAsia="tr-TR"/>
                    </w:rPr>
                    <w:t>ncı</w:t>
                  </w:r>
                  <w:proofErr w:type="spellEnd"/>
                  <w:r w:rsidRPr="00C032DD">
                    <w:rPr>
                      <w:rFonts w:ascii="Times New Roman" w:eastAsia="Times New Roman" w:hAnsi="Times New Roman" w:cs="Times New Roman"/>
                      <w:bCs/>
                      <w:sz w:val="18"/>
                      <w:szCs w:val="18"/>
                      <w:lang w:eastAsia="tr-TR"/>
                    </w:rPr>
                    <w:t xml:space="preserve"> maddesi veya 2330 sayılı Kanunun 2 </w:t>
                  </w:r>
                  <w:proofErr w:type="spellStart"/>
                  <w:r w:rsidRPr="00C032DD">
                    <w:rPr>
                      <w:rFonts w:ascii="Times New Roman" w:eastAsia="Times New Roman" w:hAnsi="Times New Roman" w:cs="Times New Roman"/>
                      <w:bCs/>
                      <w:sz w:val="18"/>
                      <w:szCs w:val="18"/>
                      <w:lang w:eastAsia="tr-TR"/>
                    </w:rPr>
                    <w:t>nci</w:t>
                  </w:r>
                  <w:proofErr w:type="spellEnd"/>
                  <w:r w:rsidRPr="00C032DD">
                    <w:rPr>
                      <w:rFonts w:ascii="Times New Roman" w:eastAsia="Times New Roman" w:hAnsi="Times New Roman" w:cs="Times New Roman"/>
                      <w:bCs/>
                      <w:sz w:val="18"/>
                      <w:szCs w:val="18"/>
                      <w:lang w:eastAsia="tr-TR"/>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w:t>
                  </w:r>
                  <w:proofErr w:type="spellStart"/>
                  <w:r w:rsidRPr="00C032DD">
                    <w:rPr>
                      <w:rFonts w:ascii="Times New Roman" w:eastAsia="Times New Roman" w:hAnsi="Times New Roman" w:cs="Times New Roman"/>
                      <w:bCs/>
                      <w:sz w:val="18"/>
                      <w:szCs w:val="18"/>
                      <w:lang w:eastAsia="tr-TR"/>
                    </w:rPr>
                    <w:t>implant</w:t>
                  </w:r>
                  <w:proofErr w:type="spellEnd"/>
                  <w:r w:rsidRPr="00C032DD">
                    <w:rPr>
                      <w:rFonts w:ascii="Times New Roman" w:eastAsia="Times New Roman" w:hAnsi="Times New Roman" w:cs="Times New Roman"/>
                      <w:bCs/>
                      <w:sz w:val="18"/>
                      <w:szCs w:val="18"/>
                      <w:lang w:eastAsia="tr-TR"/>
                    </w:rPr>
                    <w:t xml:space="preserve"> için en fazla 700 (yedi yüz ) TL üzerinden”</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6</w:t>
                  </w:r>
                  <w:r w:rsidRPr="00C032DD">
                    <w:rPr>
                      <w:rFonts w:ascii="Times New Roman" w:eastAsia="Times New Roman" w:hAnsi="Times New Roman" w:cs="Times New Roman"/>
                      <w:bCs/>
                      <w:sz w:val="18"/>
                      <w:szCs w:val="18"/>
                      <w:lang w:eastAsia="tr-TR"/>
                    </w:rPr>
                    <w:t>- Aynı Tebliğin 2.4.1.B numaralı alt maddesi aşağıdaki şekilde değiştirilmiştir</w:t>
                  </w:r>
                  <w:proofErr w:type="gramStart"/>
                  <w:r w:rsidRPr="00C032DD">
                    <w:rPr>
                      <w:rFonts w:ascii="Times New Roman" w:eastAsia="Times New Roman" w:hAnsi="Times New Roman" w:cs="Times New Roman"/>
                      <w:bCs/>
                      <w:sz w:val="18"/>
                      <w:szCs w:val="18"/>
                      <w:lang w:eastAsia="tr-TR"/>
                    </w:rPr>
                    <w:t>..</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C032DD" w:rsidRPr="00C032DD" w:rsidRDefault="00C032DD" w:rsidP="00C032DD">
                  <w:pPr>
                    <w:spacing w:after="0" w:line="240" w:lineRule="exact"/>
                    <w:ind w:firstLine="567"/>
                    <w:jc w:val="both"/>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
                      <w:bCs/>
                      <w:sz w:val="18"/>
                      <w:szCs w:val="18"/>
                      <w:lang w:eastAsia="tr-TR"/>
                    </w:rPr>
                    <w:t>2.4.1.B-1 Diş tedavileri uygulama esasları</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(2) %40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Pr="00C032DD">
                    <w:rPr>
                      <w:rFonts w:ascii="Times New Roman" w:eastAsia="Times New Roman" w:hAnsi="Times New Roman" w:cs="Times New Roman"/>
                      <w:bCs/>
                      <w:sz w:val="18"/>
                      <w:szCs w:val="18"/>
                      <w:lang w:eastAsia="tr-TR"/>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Pr="00C032DD">
                    <w:rPr>
                      <w:rFonts w:ascii="Times New Roman" w:eastAsia="Times New Roman" w:hAnsi="Times New Roman" w:cs="Times New Roman"/>
                      <w:bCs/>
                      <w:sz w:val="18"/>
                      <w:szCs w:val="18"/>
                      <w:lang w:eastAsia="tr-TR"/>
                    </w:rPr>
                    <w:t xml:space="preserve">Sağlık kurulu raporunda, yapılacak ağız ve diş sağlığına ilişkin tedaviler açıkça belirtilmelidir. Sağlık kurulu raporunun düzenlendiği tarihten itibaren 10 gün (raporun alındığı gün </w:t>
                  </w:r>
                  <w:proofErr w:type="gramStart"/>
                  <w:r w:rsidRPr="00C032DD">
                    <w:rPr>
                      <w:rFonts w:ascii="Times New Roman" w:eastAsia="Times New Roman" w:hAnsi="Times New Roman" w:cs="Times New Roman"/>
                      <w:bCs/>
                      <w:sz w:val="18"/>
                      <w:szCs w:val="18"/>
                      <w:lang w:eastAsia="tr-TR"/>
                    </w:rPr>
                    <w:t>dahil</w:t>
                  </w:r>
                  <w:proofErr w:type="gramEnd"/>
                  <w:r w:rsidRPr="00C032DD">
                    <w:rPr>
                      <w:rFonts w:ascii="Times New Roman" w:eastAsia="Times New Roman" w:hAnsi="Times New Roman" w:cs="Times New Roman"/>
                      <w:bCs/>
                      <w:sz w:val="18"/>
                      <w:szCs w:val="18"/>
                      <w:lang w:eastAsia="tr-TR"/>
                    </w:rPr>
                    <w:t>) içinde tedaviye başlanılması gerekmektedir.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Cs/>
                      <w:sz w:val="18"/>
                      <w:szCs w:val="18"/>
                      <w:lang w:eastAsia="tr-TR"/>
                    </w:rPr>
                    <w:t xml:space="preserve">(3) 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w:t>
                  </w:r>
                  <w:proofErr w:type="spellStart"/>
                  <w:r w:rsidRPr="00C032DD">
                    <w:rPr>
                      <w:rFonts w:ascii="Times New Roman" w:eastAsia="Times New Roman" w:hAnsi="Times New Roman" w:cs="Times New Roman"/>
                      <w:bCs/>
                      <w:sz w:val="18"/>
                      <w:szCs w:val="18"/>
                      <w:lang w:eastAsia="tr-TR"/>
                    </w:rPr>
                    <w:t>reanimasyon</w:t>
                  </w:r>
                  <w:proofErr w:type="spellEnd"/>
                  <w:r w:rsidRPr="00C032DD">
                    <w:rPr>
                      <w:rFonts w:ascii="Times New Roman" w:eastAsia="Times New Roman" w:hAnsi="Times New Roman" w:cs="Times New Roman"/>
                      <w:bCs/>
                      <w:sz w:val="18"/>
                      <w:szCs w:val="18"/>
                      <w:lang w:eastAsia="tr-TR"/>
                    </w:rPr>
                    <w:t xml:space="preserve">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(4) </w:t>
                  </w:r>
                  <w:proofErr w:type="gramStart"/>
                  <w:r w:rsidRPr="00C032DD">
                    <w:rPr>
                      <w:rFonts w:ascii="Times New Roman" w:eastAsia="Times New Roman" w:hAnsi="Times New Roman" w:cs="Times New Roman"/>
                      <w:bCs/>
                      <w:sz w:val="18"/>
                      <w:szCs w:val="18"/>
                      <w:lang w:eastAsia="tr-TR"/>
                    </w:rPr>
                    <w:t>14/1/2012</w:t>
                  </w:r>
                  <w:proofErr w:type="gramEnd"/>
                  <w:r w:rsidRPr="00C032DD">
                    <w:rPr>
                      <w:rFonts w:ascii="Times New Roman" w:eastAsia="Times New Roman" w:hAnsi="Times New Roman" w:cs="Times New Roman"/>
                      <w:bCs/>
                      <w:sz w:val="18"/>
                      <w:szCs w:val="18"/>
                      <w:lang w:eastAsia="tr-TR"/>
                    </w:rPr>
                    <w:t xml:space="preserve"> tarihli ve 28173 sayılı Resmî </w:t>
                  </w:r>
                  <w:proofErr w:type="spellStart"/>
                  <w:r w:rsidRPr="00C032DD">
                    <w:rPr>
                      <w:rFonts w:ascii="Times New Roman" w:eastAsia="Times New Roman" w:hAnsi="Times New Roman" w:cs="Times New Roman"/>
                      <w:bCs/>
                      <w:sz w:val="18"/>
                      <w:szCs w:val="18"/>
                      <w:lang w:eastAsia="tr-TR"/>
                    </w:rPr>
                    <w:t>Gazete’de</w:t>
                  </w:r>
                  <w:proofErr w:type="spellEnd"/>
                  <w:r w:rsidRPr="00C032DD">
                    <w:rPr>
                      <w:rFonts w:ascii="Times New Roman" w:eastAsia="Times New Roman" w:hAnsi="Times New Roman" w:cs="Times New Roman"/>
                      <w:bCs/>
                      <w:sz w:val="18"/>
                      <w:szCs w:val="18"/>
                      <w:lang w:eastAsia="tr-TR"/>
                    </w:rPr>
                    <w:t xml:space="preserve"> yayımlanan “Özürlülük Ölçütü, Sınıflandırması ve Özürlülere Verilecek Sağlık Kurulu Raporları Hakkında Yönetmelik” hükümlerine uygun olarak düzenlenmiş raporun bir örneği faturaya eklenir.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Cs/>
                      <w:sz w:val="18"/>
                      <w:szCs w:val="18"/>
                      <w:lang w:eastAsia="tr-TR"/>
                    </w:rPr>
                    <w:t xml:space="preserve">(5)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w:t>
                  </w:r>
                  <w:r w:rsidRPr="00C032DD">
                    <w:rPr>
                      <w:rFonts w:ascii="Times New Roman" w:eastAsia="Times New Roman" w:hAnsi="Times New Roman" w:cs="Times New Roman"/>
                      <w:bCs/>
                      <w:sz w:val="18"/>
                      <w:szCs w:val="18"/>
                      <w:lang w:eastAsia="tr-TR"/>
                    </w:rPr>
                    <w:lastRenderedPageBreak/>
                    <w:t xml:space="preserve">tarafından sağlık kurulu raporu düzenlenmesi halinde, özel sağlık hizmeti sunucuları ile Kurumla sözleşmesi olmayan resmi sağlık hizmeti sunucularındaki diş ünitelerine başvurabilirler. </w:t>
                  </w:r>
                  <w:proofErr w:type="gramEnd"/>
                  <w:r w:rsidRPr="00C032DD">
                    <w:rPr>
                      <w:rFonts w:ascii="Times New Roman" w:eastAsia="Times New Roman" w:hAnsi="Times New Roman" w:cs="Times New Roman"/>
                      <w:bCs/>
                      <w:sz w:val="18"/>
                      <w:szCs w:val="18"/>
                      <w:lang w:eastAsia="tr-TR"/>
                    </w:rPr>
                    <w:t xml:space="preserve">Tedavinin başlanacağı il sınırları içerisinde, ortodonti uzmanının/ortodonti konusunda doktoraya sahip diş hekiminin bulunmaması halinde sağlık kurulu üç diş hekiminden oluşur. Sağlık kurulu raporunda yapılan tedavinin estetik amaçlı olmadığı ve </w:t>
                  </w:r>
                  <w:proofErr w:type="spellStart"/>
                  <w:r w:rsidRPr="00C032DD">
                    <w:rPr>
                      <w:rFonts w:ascii="Times New Roman" w:eastAsia="Times New Roman" w:hAnsi="Times New Roman" w:cs="Times New Roman"/>
                      <w:bCs/>
                      <w:sz w:val="18"/>
                      <w:szCs w:val="18"/>
                      <w:lang w:eastAsia="tr-TR"/>
                    </w:rPr>
                    <w:t>maloklüzyon</w:t>
                  </w:r>
                  <w:proofErr w:type="spellEnd"/>
                  <w:r w:rsidRPr="00C032DD">
                    <w:rPr>
                      <w:rFonts w:ascii="Times New Roman" w:eastAsia="Times New Roman" w:hAnsi="Times New Roman" w:cs="Times New Roman"/>
                      <w:bCs/>
                      <w:sz w:val="18"/>
                      <w:szCs w:val="18"/>
                      <w:lang w:eastAsia="tr-TR"/>
                    </w:rPr>
                    <w:t xml:space="preserve"> tipi açıkça belirtilir. Sağlık kurulu raporunun düzenlendiği tarihten itibaren 6 ay içinde tedaviye başlanılması gerekmektedir.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Cs/>
                      <w:sz w:val="18"/>
                      <w:szCs w:val="18"/>
                      <w:lang w:eastAsia="tr-TR"/>
                    </w:rPr>
                    <w:t xml:space="preserve">(6) Özel sağlık hizmeti sunucuları ile Kurumla sözleşmesi olmayan resmi sağlık hizmeti sunucularınca yapılan diş tedavileri sonrasında, SUT eki EK-2/Ç-2 Listesinde yer alan “Diş Tedavileri Kontrol Formu” ve/veya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tedavilerde SUT eki EK-2/Ç-3 Listesinde yer alan “Tanıya Dayalı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 Kontrol </w:t>
                  </w:r>
                  <w:proofErr w:type="spellStart"/>
                  <w:r w:rsidRPr="00C032DD">
                    <w:rPr>
                      <w:rFonts w:ascii="Times New Roman" w:eastAsia="Times New Roman" w:hAnsi="Times New Roman" w:cs="Times New Roman"/>
                      <w:bCs/>
                      <w:sz w:val="18"/>
                      <w:szCs w:val="18"/>
                      <w:lang w:eastAsia="tr-TR"/>
                    </w:rPr>
                    <w:t>Formu”nda</w:t>
                  </w:r>
                  <w:proofErr w:type="spellEnd"/>
                  <w:r w:rsidRPr="00C032DD">
                    <w:rPr>
                      <w:rFonts w:ascii="Times New Roman" w:eastAsia="Times New Roman" w:hAnsi="Times New Roman" w:cs="Times New Roman"/>
                      <w:bCs/>
                      <w:sz w:val="18"/>
                      <w:szCs w:val="18"/>
                      <w:lang w:eastAsia="tr-TR"/>
                    </w:rPr>
                    <w:t xml:space="preserve"> yer alan tedavinin yapıldığına dair bölümün diş ünitesi bulunan protokollü resmi sağlık hizmeti sunucusunda görevli diş hekimi tarafından onaylanması gerekmektedir.</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
                      <w:bCs/>
                      <w:sz w:val="18"/>
                      <w:szCs w:val="18"/>
                      <w:lang w:eastAsia="tr-TR"/>
                    </w:rPr>
                    <w:t>2.4.1.B-2- Diş tedavileri ödeme işlemleri</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(2) Özel sağlık hizmeti sunucuları ile Kurumla sözleşmesi olmayan resmi sağlık hizmeti sunucuları diş ünitelerinde uygulanan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 bedelleri </w:t>
                  </w:r>
                  <w:proofErr w:type="spellStart"/>
                  <w:r w:rsidRPr="00C032DD">
                    <w:rPr>
                      <w:rFonts w:ascii="Times New Roman" w:eastAsia="Times New Roman" w:hAnsi="Times New Roman" w:cs="Times New Roman"/>
                      <w:bCs/>
                      <w:sz w:val="18"/>
                      <w:szCs w:val="18"/>
                      <w:lang w:eastAsia="tr-TR"/>
                    </w:rPr>
                    <w:t>SUT’un</w:t>
                  </w:r>
                  <w:proofErr w:type="spellEnd"/>
                  <w:r w:rsidRPr="00C032DD">
                    <w:rPr>
                      <w:rFonts w:ascii="Times New Roman" w:eastAsia="Times New Roman" w:hAnsi="Times New Roman" w:cs="Times New Roman"/>
                      <w:bCs/>
                      <w:sz w:val="18"/>
                      <w:szCs w:val="18"/>
                      <w:lang w:eastAsia="tr-TR"/>
                    </w:rPr>
                    <w:t xml:space="preserve"> 2.4.1(4) fıkrasına göre ödenir.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(3) Ödemelerde; SUT ve eki EK-2/Ç Listesindeki süre ve adet ile ilgili hükümlere uyulur.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(4) Özel sağlık hizmeti sunucuları ile Kurumla sözleşmesi olmayan resmi sağlık hizmeti sunucuları diş ünitelerinde  %40 ve üzeri özürlü hastalara verilen ağız ve diş sağlığı hizmetleri kapsamında uygulanan </w:t>
                  </w:r>
                  <w:proofErr w:type="gramStart"/>
                  <w:r w:rsidRPr="00C032DD">
                    <w:rPr>
                      <w:rFonts w:ascii="Times New Roman" w:eastAsia="Times New Roman" w:hAnsi="Times New Roman" w:cs="Times New Roman"/>
                      <w:bCs/>
                      <w:sz w:val="18"/>
                      <w:szCs w:val="18"/>
                      <w:lang w:eastAsia="tr-TR"/>
                    </w:rPr>
                    <w:t>protez</w:t>
                  </w:r>
                  <w:proofErr w:type="gramEnd"/>
                  <w:r w:rsidRPr="00C032DD">
                    <w:rPr>
                      <w:rFonts w:ascii="Times New Roman" w:eastAsia="Times New Roman" w:hAnsi="Times New Roman" w:cs="Times New Roman"/>
                      <w:bCs/>
                      <w:sz w:val="18"/>
                      <w:szCs w:val="18"/>
                      <w:lang w:eastAsia="tr-TR"/>
                    </w:rPr>
                    <w:t xml:space="preserve"> tedavileri için malzeme dahil döküm ve işçilik ücreti ödenmez.</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(5)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 uygulanan kişilere ait faturaların ödemeleri SUT eki EK-2/Ç-3 Listesinde yer alan formlar üzerinden üç aşamada yapılır. Her bir aşama tamamlandığında tedavi bedelinin 1/3’ü ödenir.</w:t>
                  </w:r>
                </w:p>
                <w:p w:rsidR="00C032DD" w:rsidRPr="00C032DD" w:rsidRDefault="00C032DD" w:rsidP="00C032DD">
                  <w:pPr>
                    <w:spacing w:after="0" w:line="240" w:lineRule="exact"/>
                    <w:ind w:firstLine="567"/>
                    <w:jc w:val="both"/>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
                      <w:bCs/>
                      <w:sz w:val="18"/>
                      <w:szCs w:val="18"/>
                      <w:lang w:eastAsia="tr-TR"/>
                    </w:rPr>
                    <w:t>2.4.1.B-3- Diğer hükümler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Cs/>
                      <w:sz w:val="18"/>
                      <w:szCs w:val="18"/>
                      <w:lang w:eastAsia="tr-TR"/>
                    </w:rPr>
                    <w:t xml:space="preserve">(1) Hastalar, başvurdukları Kurum ile sözleşmeli ağız ve diş sağlığı hizmeti verilen sağlık hizmeti sunucularınca ağız ve diş sağlığı tedavileri için düzenlenen sağlık kurulu raporunda ve/veya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tedaviler için düzenlenen sağlık kurulu raporunda imzası bulunan hekimin kendisinin, birinci derece yakınının veya bunların ortaklarının özel muayenehanelerince/özel sağlık hizmeti sunucularınca tedavi edilemezler. </w:t>
                  </w:r>
                  <w:proofErr w:type="gramEnd"/>
                  <w:r w:rsidRPr="00C032DD">
                    <w:rPr>
                      <w:rFonts w:ascii="Times New Roman" w:eastAsia="Times New Roman" w:hAnsi="Times New Roman" w:cs="Times New Roman"/>
                      <w:bCs/>
                      <w:sz w:val="18"/>
                      <w:szCs w:val="18"/>
                      <w:lang w:eastAsia="tr-TR"/>
                    </w:rPr>
                    <w:t>Bu şekilde, sağlık kurulu raporlarında onayı bulunan ve tedaviyi sağlayan hekimin aynı olduğu veya eşi veya ortakları tarafından yapıldığı belirlenen tedavilere ait giderler ödenmez.</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(2) SUT eki EK-2/Ç Listesinde (*) işaretli olan tedaviler ile aynı listenin “</w:t>
                  </w:r>
                  <w:proofErr w:type="gramStart"/>
                  <w:r w:rsidRPr="00C032DD">
                    <w:rPr>
                      <w:rFonts w:ascii="Times New Roman" w:eastAsia="Times New Roman" w:hAnsi="Times New Roman" w:cs="Times New Roman"/>
                      <w:bCs/>
                      <w:sz w:val="18"/>
                      <w:szCs w:val="18"/>
                      <w:lang w:eastAsia="tr-TR"/>
                    </w:rPr>
                    <w:t>7.1</w:t>
                  </w:r>
                  <w:proofErr w:type="gramEnd"/>
                  <w:r w:rsidRPr="00C032DD">
                    <w:rPr>
                      <w:rFonts w:ascii="Times New Roman" w:eastAsia="Times New Roman" w:hAnsi="Times New Roman" w:cs="Times New Roman"/>
                      <w:bCs/>
                      <w:sz w:val="18"/>
                      <w:szCs w:val="18"/>
                      <w:lang w:eastAsia="tr-TR"/>
                    </w:rPr>
                    <w:t xml:space="preserve"> Tanıya dayalı </w:t>
                  </w:r>
                  <w:proofErr w:type="spellStart"/>
                  <w:r w:rsidRPr="00C032DD">
                    <w:rPr>
                      <w:rFonts w:ascii="Times New Roman" w:eastAsia="Times New Roman" w:hAnsi="Times New Roman" w:cs="Times New Roman"/>
                      <w:bCs/>
                      <w:sz w:val="18"/>
                      <w:szCs w:val="18"/>
                      <w:lang w:eastAsia="tr-TR"/>
                    </w:rPr>
                    <w:t>ortodontik</w:t>
                  </w:r>
                  <w:proofErr w:type="spellEnd"/>
                  <w:r w:rsidRPr="00C032DD">
                    <w:rPr>
                      <w:rFonts w:ascii="Times New Roman" w:eastAsia="Times New Roman" w:hAnsi="Times New Roman" w:cs="Times New Roman"/>
                      <w:bCs/>
                      <w:sz w:val="18"/>
                      <w:szCs w:val="18"/>
                      <w:lang w:eastAsia="tr-TR"/>
                    </w:rPr>
                    <w:t xml:space="preserve"> tedavi işlemleri” başlıklı bölümünde yer alan tedavilere ait giderlerin karşılanabilmesi için, tedavinin konularında uzman veya doktoralı diş hekimleri tarafından yapıldığının belgelendirilmesi gerekmektedir.”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7</w:t>
                  </w:r>
                  <w:r w:rsidRPr="00C032DD">
                    <w:rPr>
                      <w:rFonts w:ascii="Times New Roman" w:eastAsia="Times New Roman" w:hAnsi="Times New Roman" w:cs="Times New Roman"/>
                      <w:bCs/>
                      <w:sz w:val="18"/>
                      <w:szCs w:val="18"/>
                      <w:lang w:eastAsia="tr-TR"/>
                    </w:rPr>
                    <w:t>- Aynı Tebliğin 2.4.2.B-1 numaralı alt maddesinin beşinci fıkrasında yer alan “Yurt içi kemik iliği” ibaresinden sonra gelmek üzere “/kordon kanı temini” ibaresi eklenmiş ve aynı maddeye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“(12) </w:t>
                  </w:r>
                  <w:proofErr w:type="gramStart"/>
                  <w:r w:rsidRPr="00C032DD">
                    <w:rPr>
                      <w:rFonts w:ascii="Times New Roman" w:eastAsia="Times New Roman" w:hAnsi="Times New Roman" w:cs="Times New Roman"/>
                      <w:bCs/>
                      <w:sz w:val="18"/>
                      <w:szCs w:val="18"/>
                      <w:lang w:eastAsia="tr-TR"/>
                    </w:rPr>
                    <w:t>1/5/2013</w:t>
                  </w:r>
                  <w:proofErr w:type="gramEnd"/>
                  <w:r w:rsidRPr="00C032DD">
                    <w:rPr>
                      <w:rFonts w:ascii="Times New Roman" w:eastAsia="Times New Roman" w:hAnsi="Times New Roman" w:cs="Times New Roman"/>
                      <w:bCs/>
                      <w:sz w:val="18"/>
                      <w:szCs w:val="18"/>
                      <w:lang w:eastAsia="tr-TR"/>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8</w:t>
                  </w:r>
                  <w:r w:rsidRPr="00C032DD">
                    <w:rPr>
                      <w:rFonts w:ascii="Times New Roman" w:eastAsia="Times New Roman" w:hAnsi="Times New Roman" w:cs="Times New Roman"/>
                      <w:sz w:val="18"/>
                      <w:szCs w:val="18"/>
                      <w:lang w:eastAsia="tr-TR"/>
                    </w:rPr>
                    <w:t>- Aynı Tebliğin 2.4.4.F-1 numaralı alt maddesinin birinci fıkrasının (b) bendinin bir numaralı alt bendinin sonuna aşağıdaki cümle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“ancak SUT eki EK-2/D-2 Listesinde “G80 kodu ile yer alan tanılarda ise; 31-60 seansa kadar (60 </w:t>
                  </w:r>
                  <w:proofErr w:type="spellStart"/>
                  <w:r w:rsidRPr="00C032DD">
                    <w:rPr>
                      <w:rFonts w:ascii="Times New Roman" w:eastAsia="Times New Roman" w:hAnsi="Times New Roman" w:cs="Times New Roman"/>
                      <w:sz w:val="18"/>
                      <w:szCs w:val="18"/>
                      <w:lang w:eastAsia="tr-TR"/>
                    </w:rPr>
                    <w:t>ıncı</w:t>
                  </w:r>
                  <w:proofErr w:type="spellEnd"/>
                  <w:r w:rsidRPr="00C032DD">
                    <w:rPr>
                      <w:rFonts w:ascii="Times New Roman" w:eastAsia="Times New Roman" w:hAnsi="Times New Roman" w:cs="Times New Roman"/>
                      <w:sz w:val="18"/>
                      <w:szCs w:val="18"/>
                      <w:lang w:eastAsia="tr-TR"/>
                    </w:rPr>
                    <w:t xml:space="preserve"> seans dahil) olan fizik tedavi ve </w:t>
                  </w:r>
                  <w:proofErr w:type="gramStart"/>
                  <w:r w:rsidRPr="00C032DD">
                    <w:rPr>
                      <w:rFonts w:ascii="Times New Roman" w:eastAsia="Times New Roman" w:hAnsi="Times New Roman" w:cs="Times New Roman"/>
                      <w:sz w:val="18"/>
                      <w:szCs w:val="18"/>
                      <w:lang w:eastAsia="tr-TR"/>
                    </w:rPr>
                    <w:t>rehabilitasyon</w:t>
                  </w:r>
                  <w:proofErr w:type="gramEnd"/>
                  <w:r w:rsidRPr="00C032DD">
                    <w:rPr>
                      <w:rFonts w:ascii="Times New Roman" w:eastAsia="Times New Roman" w:hAnsi="Times New Roman" w:cs="Times New Roman"/>
                      <w:sz w:val="18"/>
                      <w:szCs w:val="18"/>
                      <w:lang w:eastAsia="tr-TR"/>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9</w:t>
                  </w:r>
                  <w:r w:rsidRPr="00C032DD">
                    <w:rPr>
                      <w:rFonts w:ascii="Times New Roman" w:eastAsia="Times New Roman" w:hAnsi="Times New Roman" w:cs="Times New Roman"/>
                      <w:sz w:val="18"/>
                      <w:szCs w:val="18"/>
                      <w:lang w:eastAsia="tr-TR"/>
                    </w:rPr>
                    <w:t>- Aynı Tebliğin 2.4.4.F-2 numaralı alt maddesinin üçüncü fıkrasının ilk cümlesinden önce gelmek üzere aşağıdaki cümle eklenmiş ve aynı alt maddeye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sz w:val="18"/>
                      <w:szCs w:val="18"/>
                      <w:lang w:eastAsia="tr-TR"/>
                    </w:rPr>
                    <w:t xml:space="preserve">“ 3713 sayılı Kanuna göre aylık bağlanmış maluller, 5434 sayılı Türkiye Cumhuriyeti Emekli Sandığı Kanununun 56 </w:t>
                  </w:r>
                  <w:proofErr w:type="spellStart"/>
                  <w:r w:rsidRPr="00C032DD">
                    <w:rPr>
                      <w:rFonts w:ascii="Times New Roman" w:eastAsia="Times New Roman" w:hAnsi="Times New Roman" w:cs="Times New Roman"/>
                      <w:sz w:val="18"/>
                      <w:szCs w:val="18"/>
                      <w:lang w:eastAsia="tr-TR"/>
                    </w:rPr>
                    <w:t>ncı</w:t>
                  </w:r>
                  <w:proofErr w:type="spellEnd"/>
                  <w:r w:rsidRPr="00C032DD">
                    <w:rPr>
                      <w:rFonts w:ascii="Times New Roman" w:eastAsia="Times New Roman" w:hAnsi="Times New Roman" w:cs="Times New Roman"/>
                      <w:sz w:val="18"/>
                      <w:szCs w:val="18"/>
                      <w:lang w:eastAsia="tr-TR"/>
                    </w:rPr>
                    <w:t xml:space="preserve"> maddesi veya 2330 sayılı Kanunun 2 </w:t>
                  </w:r>
                  <w:proofErr w:type="spellStart"/>
                  <w:r w:rsidRPr="00C032DD">
                    <w:rPr>
                      <w:rFonts w:ascii="Times New Roman" w:eastAsia="Times New Roman" w:hAnsi="Times New Roman" w:cs="Times New Roman"/>
                      <w:sz w:val="18"/>
                      <w:szCs w:val="18"/>
                      <w:lang w:eastAsia="tr-TR"/>
                    </w:rPr>
                    <w:t>nci</w:t>
                  </w:r>
                  <w:proofErr w:type="spellEnd"/>
                  <w:r w:rsidRPr="00C032DD">
                    <w:rPr>
                      <w:rFonts w:ascii="Times New Roman" w:eastAsia="Times New Roman" w:hAnsi="Times New Roman" w:cs="Times New Roman"/>
                      <w:sz w:val="18"/>
                      <w:szCs w:val="18"/>
                      <w:lang w:eastAsia="tr-TR"/>
                    </w:rPr>
                    <w:t xml:space="preserve">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“(11) SUT eki EK-2/D-2 Listesinde “G80 kodu ile yer alan tanılarda; 31-60 seans fizik tedavi ve </w:t>
                  </w:r>
                  <w:proofErr w:type="gramStart"/>
                  <w:r w:rsidRPr="00C032DD">
                    <w:rPr>
                      <w:rFonts w:ascii="Times New Roman" w:eastAsia="Times New Roman" w:hAnsi="Times New Roman" w:cs="Times New Roman"/>
                      <w:sz w:val="18"/>
                      <w:szCs w:val="18"/>
                      <w:lang w:eastAsia="tr-TR"/>
                    </w:rPr>
                    <w:t>rehabilitasyon</w:t>
                  </w:r>
                  <w:proofErr w:type="gramEnd"/>
                  <w:r w:rsidRPr="00C032DD">
                    <w:rPr>
                      <w:rFonts w:ascii="Times New Roman" w:eastAsia="Times New Roman" w:hAnsi="Times New Roman" w:cs="Times New Roman"/>
                      <w:sz w:val="18"/>
                      <w:szCs w:val="18"/>
                      <w:lang w:eastAsia="tr-TR"/>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10</w:t>
                  </w:r>
                  <w:r w:rsidRPr="00C032DD">
                    <w:rPr>
                      <w:rFonts w:ascii="Times New Roman" w:eastAsia="Times New Roman" w:hAnsi="Times New Roman" w:cs="Times New Roman"/>
                      <w:sz w:val="18"/>
                      <w:szCs w:val="18"/>
                      <w:lang w:eastAsia="tr-TR"/>
                    </w:rPr>
                    <w:t>- Aynı Tebliğin 2.4.4.F-5 numaralı alt maddesinin beşinci fıkrasına son cümle olarak “Özel sağlık hizmet sunucularında ise en fazla 8 hasta faturalandırılabilir.” cümlesi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b/>
                      <w:sz w:val="18"/>
                      <w:szCs w:val="18"/>
                      <w:lang w:eastAsia="tr-TR"/>
                    </w:rPr>
                    <w:t>MADDE 11</w:t>
                  </w:r>
                  <w:r w:rsidRPr="00C032DD">
                    <w:rPr>
                      <w:rFonts w:ascii="Times New Roman" w:eastAsia="Times New Roman" w:hAnsi="Times New Roman" w:cs="Times New Roman"/>
                      <w:sz w:val="18"/>
                      <w:szCs w:val="18"/>
                      <w:lang w:eastAsia="tr-TR"/>
                    </w:rPr>
                    <w:t xml:space="preserve">- Aynı Tebliğin 2.4.4.İ-1 numaralı alt maddesinin birinci fıkrasında yer alan “Evli olmakla birlikte eşlerden herhangi birinin evlat edinilmiş çocukları hariç soy bağı kurulmuş sağ çocuğunun olmaması koşuluyla;” ibaresi </w:t>
                  </w:r>
                  <w:r w:rsidRPr="00C032DD">
                    <w:rPr>
                      <w:rFonts w:ascii="Times New Roman" w:eastAsia="Times New Roman" w:hAnsi="Times New Roman" w:cs="Times New Roman"/>
                      <w:sz w:val="18"/>
                      <w:szCs w:val="18"/>
                      <w:lang w:eastAsia="tr-TR"/>
                    </w:rPr>
                    <w:lastRenderedPageBreak/>
                    <w:t>“Evli olmakla birlikte evlat edinilmiş çocukları hariç çocuk sahibi olmayan” olarak değiştirilmiş ve aynı alt maddenin birinci fıkrasının (b) bendi aşağıdaki şekilde değiştirilmiştir.</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23 yaşını doldurmuş, 39 yaşından küçük,”</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12</w:t>
                  </w:r>
                  <w:r w:rsidRPr="00C032DD">
                    <w:rPr>
                      <w:rFonts w:ascii="Times New Roman" w:eastAsia="Times New Roman" w:hAnsi="Times New Roman" w:cs="Times New Roman"/>
                      <w:sz w:val="18"/>
                      <w:szCs w:val="18"/>
                      <w:lang w:eastAsia="tr-TR"/>
                    </w:rPr>
                    <w:t>- Aynı Tebliğin 2.5.3.A-2 alt maddesinin ikinci fıkrasında yer alan “en çok iki yıla kadar” ibaresi madde metninden çıkarılmıştır.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13</w:t>
                  </w:r>
                  <w:r w:rsidRPr="00C032DD">
                    <w:rPr>
                      <w:rFonts w:ascii="Times New Roman" w:eastAsia="Times New Roman" w:hAnsi="Times New Roman" w:cs="Times New Roman"/>
                      <w:sz w:val="18"/>
                      <w:szCs w:val="18"/>
                      <w:lang w:eastAsia="tr-TR"/>
                    </w:rPr>
                    <w:t>- Aynı Tebliğin 2.5.3.A-3 alt maddesine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sz w:val="18"/>
                      <w:szCs w:val="18"/>
                      <w:lang w:eastAsia="tr-TR"/>
                    </w:rPr>
                    <w:t xml:space="preserve">“(8) 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C032DD">
                    <w:rPr>
                      <w:rFonts w:ascii="Times New Roman" w:eastAsia="Times New Roman" w:hAnsi="Times New Roman" w:cs="Times New Roman"/>
                      <w:sz w:val="18"/>
                      <w:szCs w:val="18"/>
                      <w:lang w:eastAsia="tr-TR"/>
                    </w:rPr>
                    <w:t>Aksi halde yeni tedavi bedeli ile bu tedaviye ilişkin yol ve gündelik gideri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14</w:t>
                  </w:r>
                  <w:r w:rsidRPr="00C032DD">
                    <w:rPr>
                      <w:rFonts w:ascii="Times New Roman" w:eastAsia="Times New Roman" w:hAnsi="Times New Roman" w:cs="Times New Roman"/>
                      <w:sz w:val="18"/>
                      <w:szCs w:val="18"/>
                      <w:lang w:eastAsia="tr-TR"/>
                    </w:rPr>
                    <w:t>- Aynı Tebliğin 2.6.1 numaralı maddesinin birinci fıkrasının (ç) bendinde yer alan “3” ibaresi “5” olarak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15</w:t>
                  </w:r>
                  <w:r w:rsidRPr="00C032DD">
                    <w:rPr>
                      <w:rFonts w:ascii="Times New Roman" w:eastAsia="Times New Roman" w:hAnsi="Times New Roman" w:cs="Times New Roman"/>
                      <w:sz w:val="18"/>
                      <w:szCs w:val="18"/>
                      <w:lang w:eastAsia="tr-TR"/>
                    </w:rPr>
                    <w:t>- Aynı Tebliğin 2.6.6 numaralı maddesinin ikinci fıkrasında yer alan “3” ibareleri “5” olarak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highlight w:val="yellow"/>
                      <w:lang w:eastAsia="tr-TR"/>
                    </w:rPr>
                  </w:pPr>
                  <w:r w:rsidRPr="00C032DD">
                    <w:rPr>
                      <w:rFonts w:ascii="Times New Roman" w:eastAsia="Times New Roman" w:hAnsi="Times New Roman" w:cs="Times New Roman"/>
                      <w:b/>
                      <w:sz w:val="18"/>
                      <w:szCs w:val="18"/>
                      <w:lang w:eastAsia="tr-TR"/>
                    </w:rPr>
                    <w:t>MADDE 16-</w:t>
                  </w:r>
                  <w:r w:rsidRPr="00C032DD">
                    <w:rPr>
                      <w:rFonts w:ascii="Times New Roman" w:eastAsia="Times New Roman" w:hAnsi="Times New Roman" w:cs="Times New Roman"/>
                      <w:sz w:val="18"/>
                      <w:szCs w:val="18"/>
                      <w:lang w:eastAsia="tr-TR"/>
                    </w:rPr>
                    <w:t xml:space="preserve"> Aynı Tebliğin </w:t>
                  </w:r>
                  <w:proofErr w:type="gramStart"/>
                  <w:r w:rsidRPr="00C032DD">
                    <w:rPr>
                      <w:rFonts w:ascii="Times New Roman" w:eastAsia="Times New Roman" w:hAnsi="Times New Roman" w:cs="Times New Roman"/>
                      <w:sz w:val="18"/>
                      <w:szCs w:val="18"/>
                      <w:lang w:eastAsia="tr-TR"/>
                    </w:rPr>
                    <w:t>3.1</w:t>
                  </w:r>
                  <w:proofErr w:type="gramEnd"/>
                  <w:r w:rsidRPr="00C032DD">
                    <w:rPr>
                      <w:rFonts w:ascii="Times New Roman" w:eastAsia="Times New Roman" w:hAnsi="Times New Roman" w:cs="Times New Roman"/>
                      <w:sz w:val="18"/>
                      <w:szCs w:val="18"/>
                      <w:lang w:eastAsia="tr-TR"/>
                    </w:rPr>
                    <w:t xml:space="preserve"> numaralı maddesinde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a) 3.1.1 numaralı maddesinin üçüncü fıkrası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 Ismarlama tıbbi cihaz kapsamındaki nihai ürünlerin bedellerinin karşılanmasında, bu ürünlerin TİTUBB kayıt/bildirim işleminin tamamlanmış olması şartı aranmaz. Ancak, SUT eki Ek-3/C-2 listesinde yer alan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3.1.1 numaralı maddesinin on ikinci fıkrasına ikinci cümlesinden sonra gelmek üzere aşağıdaki cümle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“Ancak; 3065 sayılı Katma Değer Vergisi Kanununun 17 </w:t>
                  </w:r>
                  <w:proofErr w:type="spellStart"/>
                  <w:r w:rsidRPr="00C032DD">
                    <w:rPr>
                      <w:rFonts w:ascii="Times New Roman" w:eastAsia="Times New Roman" w:hAnsi="Times New Roman" w:cs="Times New Roman"/>
                      <w:sz w:val="18"/>
                      <w:szCs w:val="18"/>
                      <w:lang w:eastAsia="tr-TR"/>
                    </w:rPr>
                    <w:t>nci</w:t>
                  </w:r>
                  <w:proofErr w:type="spellEnd"/>
                  <w:r w:rsidRPr="00C032DD">
                    <w:rPr>
                      <w:rFonts w:ascii="Times New Roman" w:eastAsia="Times New Roman" w:hAnsi="Times New Roman" w:cs="Times New Roman"/>
                      <w:sz w:val="18"/>
                      <w:szCs w:val="18"/>
                      <w:lang w:eastAsia="tr-TR"/>
                    </w:rPr>
                    <w:t xml:space="preserve"> maddesinin birinci fıkrasında sayılan kurum ve kuruluşlara ayrıca KDV ödenmez.”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c) 3.1.1 numaralı maddesine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ç) 3.1.3 numaralı maddesinin birinci fıkrasına aşağıdaki bentler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“l) Ortopedi ve Travmatoloji Branşı </w:t>
                  </w:r>
                  <w:proofErr w:type="spellStart"/>
                  <w:r w:rsidRPr="00C032DD">
                    <w:rPr>
                      <w:rFonts w:ascii="Times New Roman" w:eastAsia="Times New Roman" w:hAnsi="Times New Roman" w:cs="Times New Roman"/>
                      <w:sz w:val="18"/>
                      <w:szCs w:val="18"/>
                      <w:lang w:eastAsia="tr-TR"/>
                    </w:rPr>
                    <w:t>Artroskopi</w:t>
                  </w:r>
                  <w:proofErr w:type="spellEnd"/>
                  <w:r w:rsidRPr="00C032DD">
                    <w:rPr>
                      <w:rFonts w:ascii="Times New Roman" w:eastAsia="Times New Roman" w:hAnsi="Times New Roman" w:cs="Times New Roman"/>
                      <w:sz w:val="18"/>
                      <w:szCs w:val="18"/>
                      <w:lang w:eastAsia="tr-TR"/>
                    </w:rPr>
                    <w:t xml:space="preserve"> ve Eklem Cerrahisi Alan Grubuna Ait Tıbbi Malzemeler           (EK-3/F-2),</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m) Ortopedi ve Travmatoloji Branşı Tümör Rezeksiyon Alan Grubuna Ait Tıbbi Malzemeler (EK-3/F-3),</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n) Ortopedi ve Travmatoloji Branşı Travma ve Rekonstrüksiyon Alan Grubuna Ait Tıbbi Malzemeler (EK-3/F-4),</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o) </w:t>
                  </w:r>
                  <w:proofErr w:type="spellStart"/>
                  <w:r w:rsidRPr="00C032DD">
                    <w:rPr>
                      <w:rFonts w:ascii="Times New Roman" w:eastAsia="Times New Roman" w:hAnsi="Times New Roman" w:cs="Times New Roman"/>
                      <w:sz w:val="18"/>
                      <w:szCs w:val="18"/>
                      <w:lang w:eastAsia="tr-TR"/>
                    </w:rPr>
                    <w:t>Xenogreft</w:t>
                  </w:r>
                  <w:proofErr w:type="spellEnd"/>
                  <w:r w:rsidRPr="00C032DD">
                    <w:rPr>
                      <w:rFonts w:ascii="Times New Roman" w:eastAsia="Times New Roman" w:hAnsi="Times New Roman" w:cs="Times New Roman"/>
                      <w:sz w:val="18"/>
                      <w:szCs w:val="18"/>
                      <w:lang w:eastAsia="tr-TR"/>
                    </w:rPr>
                    <w:t xml:space="preserve"> Ürün Grubu (EK-3/N-2),</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ö)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Ürün Grubu (EK-3/N-3),</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p) Gastroenteroloji Branşına Ait Tıbbi Malzemeler (EK-3/R),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r) Göğüs Hastalıkları ve Göğüs Cerrahisi Branşlarına Ait Tıbbi Malzemeler (EK-3/S),</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s) Anesteziyoloji, </w:t>
                  </w:r>
                  <w:proofErr w:type="spellStart"/>
                  <w:r w:rsidRPr="00C032DD">
                    <w:rPr>
                      <w:rFonts w:ascii="Times New Roman" w:eastAsia="Times New Roman" w:hAnsi="Times New Roman" w:cs="Times New Roman"/>
                      <w:sz w:val="18"/>
                      <w:szCs w:val="18"/>
                      <w:lang w:eastAsia="tr-TR"/>
                    </w:rPr>
                    <w:t>Reanimasyon</w:t>
                  </w:r>
                  <w:proofErr w:type="spellEnd"/>
                  <w:r w:rsidRPr="00C032DD">
                    <w:rPr>
                      <w:rFonts w:ascii="Times New Roman" w:eastAsia="Times New Roman" w:hAnsi="Times New Roman" w:cs="Times New Roman"/>
                      <w:sz w:val="18"/>
                      <w:szCs w:val="18"/>
                      <w:lang w:eastAsia="tr-TR"/>
                    </w:rPr>
                    <w:t xml:space="preserve"> ve Ağrı Tedavisi Branşına Ait Tıbbi Malzemeler (EK-3/T)”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d) 3.1.3 numaralı maddesinin ikinci fıkrasına aşağıdaki bentler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“k) Ortopedi ve Travmatoloji Branşı </w:t>
                  </w:r>
                  <w:proofErr w:type="spellStart"/>
                  <w:r w:rsidRPr="00C032DD">
                    <w:rPr>
                      <w:rFonts w:ascii="Times New Roman" w:eastAsia="Times New Roman" w:hAnsi="Times New Roman" w:cs="Times New Roman"/>
                      <w:sz w:val="18"/>
                      <w:szCs w:val="18"/>
                      <w:lang w:eastAsia="tr-TR"/>
                    </w:rPr>
                    <w:t>Artroskopi</w:t>
                  </w:r>
                  <w:proofErr w:type="spellEnd"/>
                  <w:r w:rsidRPr="00C032DD">
                    <w:rPr>
                      <w:rFonts w:ascii="Times New Roman" w:eastAsia="Times New Roman" w:hAnsi="Times New Roman" w:cs="Times New Roman"/>
                      <w:sz w:val="18"/>
                      <w:szCs w:val="18"/>
                      <w:lang w:eastAsia="tr-TR"/>
                    </w:rPr>
                    <w:t xml:space="preserve"> ve Eklem Cerrahisi Alan Grubuna Ait Tıbbi Malzemeler          (EK-3/F-2),</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l) Ortopedi ve Travmatoloji Branşı Tümör Rezeksiyon Alan Grubuna Ait Tıbbi Malzemeler (EK-3/F-3),</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m) Ortopedi ve Travmatoloji Branşı Travma ve Rekonstrüksiyon Alan Grubuna Ait Tıbbi Malzemeler  (EK-3/F-4),</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n) </w:t>
                  </w:r>
                  <w:proofErr w:type="spellStart"/>
                  <w:r w:rsidRPr="00C032DD">
                    <w:rPr>
                      <w:rFonts w:ascii="Times New Roman" w:eastAsia="Times New Roman" w:hAnsi="Times New Roman" w:cs="Times New Roman"/>
                      <w:sz w:val="18"/>
                      <w:szCs w:val="18"/>
                      <w:lang w:eastAsia="tr-TR"/>
                    </w:rPr>
                    <w:t>Xenogreft</w:t>
                  </w:r>
                  <w:proofErr w:type="spellEnd"/>
                  <w:r w:rsidRPr="00C032DD">
                    <w:rPr>
                      <w:rFonts w:ascii="Times New Roman" w:eastAsia="Times New Roman" w:hAnsi="Times New Roman" w:cs="Times New Roman"/>
                      <w:sz w:val="18"/>
                      <w:szCs w:val="18"/>
                      <w:lang w:eastAsia="tr-TR"/>
                    </w:rPr>
                    <w:t xml:space="preserve"> Ürün Grubu (EK-3/N-2),</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o)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Ürün Grubu (EK-3/N-3),</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ö) Gastroenteroloji Branşına Ait Tıbbi Malzemeler (EK-3/R),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p) Göğüs Hastalıkları ve Göğüs Cerrahisi Branşlarına Ait Tıbbi Malzemeler (EK-3/S),”</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r) Anesteziyoloji, </w:t>
                  </w:r>
                  <w:proofErr w:type="spellStart"/>
                  <w:r w:rsidRPr="00C032DD">
                    <w:rPr>
                      <w:rFonts w:ascii="Times New Roman" w:eastAsia="Times New Roman" w:hAnsi="Times New Roman" w:cs="Times New Roman"/>
                      <w:sz w:val="18"/>
                      <w:szCs w:val="18"/>
                      <w:lang w:eastAsia="tr-TR"/>
                    </w:rPr>
                    <w:t>Reanimasyon</w:t>
                  </w:r>
                  <w:proofErr w:type="spellEnd"/>
                  <w:r w:rsidRPr="00C032DD">
                    <w:rPr>
                      <w:rFonts w:ascii="Times New Roman" w:eastAsia="Times New Roman" w:hAnsi="Times New Roman" w:cs="Times New Roman"/>
                      <w:sz w:val="18"/>
                      <w:szCs w:val="18"/>
                      <w:lang w:eastAsia="tr-TR"/>
                    </w:rPr>
                    <w:t xml:space="preserve"> ve Ağrı Tedavisi Branşına Ait Tıbbi Malzemeler (EK-3/T)”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17</w:t>
                  </w:r>
                  <w:r w:rsidRPr="00C032DD">
                    <w:rPr>
                      <w:rFonts w:ascii="Times New Roman" w:eastAsia="Times New Roman" w:hAnsi="Times New Roman" w:cs="Times New Roman"/>
                      <w:sz w:val="18"/>
                      <w:szCs w:val="18"/>
                      <w:lang w:eastAsia="tr-TR"/>
                    </w:rPr>
                    <w:t>- Aynı Tebliğin 3.2.1.A alt maddesinin birinci fıkrasının sonuna “Bu fiyatlara %12 işletme gideri ilave edilir.” cümlesi eklenmiş ve ikinci fıkrasından “ve KDV tutarı kadar bedel” ibaresi çıkarılmıştır.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18</w:t>
                  </w:r>
                  <w:r w:rsidRPr="00C032DD">
                    <w:rPr>
                      <w:rFonts w:ascii="Times New Roman" w:eastAsia="Times New Roman" w:hAnsi="Times New Roman" w:cs="Times New Roman"/>
                      <w:sz w:val="18"/>
                      <w:szCs w:val="18"/>
                      <w:lang w:eastAsia="tr-TR"/>
                    </w:rPr>
                    <w:t xml:space="preserve">- Aynı Tebliğin </w:t>
                  </w:r>
                  <w:proofErr w:type="gramStart"/>
                  <w:r w:rsidRPr="00C032DD">
                    <w:rPr>
                      <w:rFonts w:ascii="Times New Roman" w:eastAsia="Times New Roman" w:hAnsi="Times New Roman" w:cs="Times New Roman"/>
                      <w:sz w:val="18"/>
                      <w:szCs w:val="18"/>
                      <w:lang w:eastAsia="tr-TR"/>
                    </w:rPr>
                    <w:t>3.3</w:t>
                  </w:r>
                  <w:proofErr w:type="gramEnd"/>
                  <w:r w:rsidRPr="00C032DD">
                    <w:rPr>
                      <w:rFonts w:ascii="Times New Roman" w:eastAsia="Times New Roman" w:hAnsi="Times New Roman" w:cs="Times New Roman"/>
                      <w:sz w:val="18"/>
                      <w:szCs w:val="18"/>
                      <w:lang w:eastAsia="tr-TR"/>
                    </w:rPr>
                    <w:t xml:space="preserve"> numaralı maddesinde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3.3.1 numaralı maddesinin altıncı fıkrasının birinci cümlesinde yer alan “plastik, </w:t>
                  </w:r>
                  <w:proofErr w:type="spellStart"/>
                  <w:r w:rsidRPr="00C032DD">
                    <w:rPr>
                      <w:rFonts w:ascii="Times New Roman" w:eastAsia="Times New Roman" w:hAnsi="Times New Roman" w:cs="Times New Roman"/>
                      <w:sz w:val="18"/>
                      <w:szCs w:val="18"/>
                      <w:lang w:eastAsia="tr-TR"/>
                    </w:rPr>
                    <w:t>rekonstrüktif</w:t>
                  </w:r>
                  <w:proofErr w:type="spellEnd"/>
                  <w:r w:rsidRPr="00C032DD">
                    <w:rPr>
                      <w:rFonts w:ascii="Times New Roman" w:eastAsia="Times New Roman" w:hAnsi="Times New Roman" w:cs="Times New Roman"/>
                      <w:sz w:val="18"/>
                      <w:szCs w:val="18"/>
                      <w:lang w:eastAsia="tr-TR"/>
                    </w:rPr>
                    <w:t xml:space="preserve"> ve estetik cerrahi” ibaresinden sonra gelmek üzere “, geriatri” ibaresi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3.3.4 numaralı maddesi alt maddeleri ile birlikte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lastRenderedPageBreak/>
                    <w:t xml:space="preserve">“3.3.4 – </w:t>
                  </w:r>
                  <w:proofErr w:type="spellStart"/>
                  <w:r w:rsidRPr="00C032DD">
                    <w:rPr>
                      <w:rFonts w:ascii="Times New Roman" w:eastAsia="Times New Roman" w:hAnsi="Times New Roman" w:cs="Times New Roman"/>
                      <w:b/>
                      <w:sz w:val="18"/>
                      <w:szCs w:val="18"/>
                      <w:lang w:eastAsia="tr-TR"/>
                    </w:rPr>
                    <w:t>Greftler</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3.3.4.A - Genel hükümler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TİTUBB kayıt/bildirim işlemi tamamlanmış, Sağlık Bakanlığı tarafından </w:t>
                  </w:r>
                  <w:proofErr w:type="gramStart"/>
                  <w:r w:rsidRPr="00C032DD">
                    <w:rPr>
                      <w:rFonts w:ascii="Times New Roman" w:eastAsia="Times New Roman" w:hAnsi="Times New Roman" w:cs="Times New Roman"/>
                      <w:sz w:val="18"/>
                      <w:szCs w:val="18"/>
                      <w:lang w:eastAsia="tr-TR"/>
                    </w:rPr>
                    <w:t>27/10/2010</w:t>
                  </w:r>
                  <w:proofErr w:type="gramEnd"/>
                  <w:r w:rsidRPr="00C032DD">
                    <w:rPr>
                      <w:rFonts w:ascii="Times New Roman" w:eastAsia="Times New Roman" w:hAnsi="Times New Roman" w:cs="Times New Roman"/>
                      <w:sz w:val="18"/>
                      <w:szCs w:val="18"/>
                      <w:lang w:eastAsia="tr-TR"/>
                    </w:rPr>
                    <w:t xml:space="preserve">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w:t>
                  </w:r>
                  <w:proofErr w:type="spellStart"/>
                  <w:r w:rsidRPr="00C032DD">
                    <w:rPr>
                      <w:rFonts w:ascii="Times New Roman" w:eastAsia="Times New Roman" w:hAnsi="Times New Roman" w:cs="Times New Roman"/>
                      <w:sz w:val="18"/>
                      <w:szCs w:val="18"/>
                      <w:lang w:eastAsia="tr-TR"/>
                    </w:rPr>
                    <w:t>allogreftlerin</w:t>
                  </w:r>
                  <w:proofErr w:type="spellEnd"/>
                  <w:r w:rsidRPr="00C032DD">
                    <w:rPr>
                      <w:rFonts w:ascii="Times New Roman" w:eastAsia="Times New Roman" w:hAnsi="Times New Roman" w:cs="Times New Roman"/>
                      <w:sz w:val="18"/>
                      <w:szCs w:val="18"/>
                      <w:lang w:eastAsia="tr-TR"/>
                    </w:rPr>
                    <w:t>)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w:t>
                  </w:r>
                  <w:proofErr w:type="spellStart"/>
                  <w:r w:rsidRPr="00C032DD">
                    <w:rPr>
                      <w:rFonts w:ascii="Times New Roman" w:eastAsia="Times New Roman" w:hAnsi="Times New Roman" w:cs="Times New Roman"/>
                      <w:sz w:val="18"/>
                      <w:szCs w:val="18"/>
                      <w:lang w:eastAsia="tr-TR"/>
                    </w:rPr>
                    <w:t>nun</w:t>
                  </w:r>
                  <w:proofErr w:type="spellEnd"/>
                  <w:r w:rsidRPr="00C032DD">
                    <w:rPr>
                      <w:rFonts w:ascii="Times New Roman" w:eastAsia="Times New Roman" w:hAnsi="Times New Roman" w:cs="Times New Roman"/>
                      <w:sz w:val="18"/>
                      <w:szCs w:val="18"/>
                      <w:lang w:eastAsia="tr-TR"/>
                    </w:rPr>
                    <w:t xml:space="preserve"> oluşturulmuş olması gerekmektedir.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 Sağlık hizmeti sunucusu tarafından, benzeri olmayan tanımlayıcı kodun (</w:t>
                  </w:r>
                  <w:proofErr w:type="spellStart"/>
                  <w:r w:rsidRPr="00C032DD">
                    <w:rPr>
                      <w:rFonts w:ascii="Times New Roman" w:eastAsia="Times New Roman" w:hAnsi="Times New Roman" w:cs="Times New Roman"/>
                      <w:sz w:val="18"/>
                      <w:szCs w:val="18"/>
                      <w:lang w:eastAsia="tr-TR"/>
                    </w:rPr>
                    <w:t>Donör</w:t>
                  </w:r>
                  <w:proofErr w:type="spellEnd"/>
                  <w:r w:rsidRPr="00C032DD">
                    <w:rPr>
                      <w:rFonts w:ascii="Times New Roman" w:eastAsia="Times New Roman" w:hAnsi="Times New Roman" w:cs="Times New Roman"/>
                      <w:sz w:val="18"/>
                      <w:szCs w:val="18"/>
                      <w:lang w:eastAsia="tr-TR"/>
                    </w:rPr>
                    <w:t xml:space="preserve"> ID) MEDULA-Hastane uygulamasında açılmış olan alana girilmesi zorunludur.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w:t>
                  </w:r>
                  <w:proofErr w:type="spellStart"/>
                  <w:r w:rsidRPr="00C032DD">
                    <w:rPr>
                      <w:rFonts w:ascii="Times New Roman" w:eastAsia="Times New Roman" w:hAnsi="Times New Roman" w:cs="Times New Roman"/>
                      <w:sz w:val="18"/>
                      <w:szCs w:val="18"/>
                      <w:lang w:eastAsia="tr-TR"/>
                    </w:rPr>
                    <w:t>Dermis</w:t>
                  </w:r>
                  <w:proofErr w:type="spellEnd"/>
                  <w:r w:rsidRPr="00C032DD">
                    <w:rPr>
                      <w:rFonts w:ascii="Times New Roman" w:eastAsia="Times New Roman" w:hAnsi="Times New Roman" w:cs="Times New Roman"/>
                      <w:sz w:val="18"/>
                      <w:szCs w:val="18"/>
                      <w:lang w:eastAsia="tr-TR"/>
                    </w:rPr>
                    <w:t xml:space="preserve"> ve/veya </w:t>
                  </w:r>
                  <w:proofErr w:type="spellStart"/>
                  <w:r w:rsidRPr="00C032DD">
                    <w:rPr>
                      <w:rFonts w:ascii="Times New Roman" w:eastAsia="Times New Roman" w:hAnsi="Times New Roman" w:cs="Times New Roman"/>
                      <w:sz w:val="18"/>
                      <w:szCs w:val="18"/>
                      <w:lang w:eastAsia="tr-TR"/>
                    </w:rPr>
                    <w:t>epidermis</w:t>
                  </w:r>
                  <w:proofErr w:type="spellEnd"/>
                  <w:r w:rsidRPr="00C032DD">
                    <w:rPr>
                      <w:rFonts w:ascii="Times New Roman" w:eastAsia="Times New Roman" w:hAnsi="Times New Roman" w:cs="Times New Roman"/>
                      <w:sz w:val="18"/>
                      <w:szCs w:val="18"/>
                      <w:lang w:eastAsia="tr-TR"/>
                    </w:rPr>
                    <w:t xml:space="preserve"> yerine geçen </w:t>
                  </w:r>
                  <w:proofErr w:type="spellStart"/>
                  <w:r w:rsidRPr="00C032DD">
                    <w:rPr>
                      <w:rFonts w:ascii="Times New Roman" w:eastAsia="Times New Roman" w:hAnsi="Times New Roman" w:cs="Times New Roman"/>
                      <w:sz w:val="18"/>
                      <w:szCs w:val="18"/>
                      <w:lang w:eastAsia="tr-TR"/>
                    </w:rPr>
                    <w:t>allogreftler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xenogreftler</w:t>
                  </w:r>
                  <w:proofErr w:type="spellEnd"/>
                  <w:r w:rsidRPr="00C032DD">
                    <w:rPr>
                      <w:rFonts w:ascii="Times New Roman" w:eastAsia="Times New Roman" w:hAnsi="Times New Roman" w:cs="Times New Roman"/>
                      <w:sz w:val="18"/>
                      <w:szCs w:val="18"/>
                      <w:lang w:eastAsia="tr-TR"/>
                    </w:rPr>
                    <w:t xml:space="preserve"> ve sentetik </w:t>
                  </w:r>
                  <w:proofErr w:type="spellStart"/>
                  <w:r w:rsidRPr="00C032DD">
                    <w:rPr>
                      <w:rFonts w:ascii="Times New Roman" w:eastAsia="Times New Roman" w:hAnsi="Times New Roman" w:cs="Times New Roman"/>
                      <w:sz w:val="18"/>
                      <w:szCs w:val="18"/>
                      <w:lang w:eastAsia="tr-TR"/>
                    </w:rPr>
                    <w:t>greftlerin</w:t>
                  </w:r>
                  <w:proofErr w:type="spellEnd"/>
                  <w:r w:rsidRPr="00C032DD">
                    <w:rPr>
                      <w:rFonts w:ascii="Times New Roman" w:eastAsia="Times New Roman" w:hAnsi="Times New Roman" w:cs="Times New Roman"/>
                      <w:sz w:val="18"/>
                      <w:szCs w:val="18"/>
                      <w:lang w:eastAsia="tr-TR"/>
                    </w:rPr>
                    <w:t xml:space="preserv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Sentetik </w:t>
                  </w:r>
                  <w:proofErr w:type="spellStart"/>
                  <w:r w:rsidRPr="00C032DD">
                    <w:rPr>
                      <w:rFonts w:ascii="Times New Roman" w:eastAsia="Times New Roman" w:hAnsi="Times New Roman" w:cs="Times New Roman"/>
                      <w:sz w:val="18"/>
                      <w:szCs w:val="18"/>
                      <w:lang w:eastAsia="tr-TR"/>
                    </w:rPr>
                    <w:t>greftler</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xenogreftler</w:t>
                  </w:r>
                  <w:proofErr w:type="spellEnd"/>
                  <w:r w:rsidRPr="00C032DD">
                    <w:rPr>
                      <w:rFonts w:ascii="Times New Roman" w:eastAsia="Times New Roman" w:hAnsi="Times New Roman" w:cs="Times New Roman"/>
                      <w:sz w:val="18"/>
                      <w:szCs w:val="18"/>
                      <w:lang w:eastAsia="tr-TR"/>
                    </w:rPr>
                    <w:t>; Sağlık Bakanlığı “Tıbbi Cihaz Yönetmeliği” kapsamında olduğundan TİTUBB kayıt/bildirim işlemi tamamlanmış olma şartı aranır.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(6) Sentetik </w:t>
                  </w:r>
                  <w:proofErr w:type="spellStart"/>
                  <w:r w:rsidRPr="00C032DD">
                    <w:rPr>
                      <w:rFonts w:ascii="Times New Roman" w:eastAsia="Times New Roman" w:hAnsi="Times New Roman" w:cs="Times New Roman"/>
                      <w:sz w:val="18"/>
                      <w:szCs w:val="18"/>
                      <w:lang w:eastAsia="tr-TR"/>
                    </w:rPr>
                    <w:t>greftlerin</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xenogreftlerin</w:t>
                  </w:r>
                  <w:proofErr w:type="spellEnd"/>
                  <w:r w:rsidRPr="00C032DD">
                    <w:rPr>
                      <w:rFonts w:ascii="Times New Roman" w:eastAsia="Times New Roman" w:hAnsi="Times New Roman" w:cs="Times New Roman"/>
                      <w:sz w:val="18"/>
                      <w:szCs w:val="18"/>
                      <w:lang w:eastAsia="tr-TR"/>
                    </w:rPr>
                    <w:t xml:space="preserve"> imal ya da ithal edildikleri ülkelerde sertifikalı olduğunun (FDA, TGA, SFDA, PAL, IQWIG, HAS vb.) belgelendirilmesi gerekmektedir. Yerli imal ürünlerde ise Sağlık Bakanlığı Serbest Satış Sertifikası olması yeterlidir.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sz w:val="18"/>
                      <w:szCs w:val="18"/>
                      <w:lang w:eastAsia="tr-TR"/>
                    </w:rPr>
                    <w:t xml:space="preserve">(7) Sentetik </w:t>
                  </w:r>
                  <w:proofErr w:type="spellStart"/>
                  <w:r w:rsidRPr="00C032DD">
                    <w:rPr>
                      <w:rFonts w:ascii="Times New Roman" w:eastAsia="Times New Roman" w:hAnsi="Times New Roman" w:cs="Times New Roman"/>
                      <w:sz w:val="18"/>
                      <w:szCs w:val="18"/>
                      <w:lang w:eastAsia="tr-TR"/>
                    </w:rPr>
                    <w:t>greftlerin</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xenogreftlerin</w:t>
                  </w:r>
                  <w:proofErr w:type="spellEnd"/>
                  <w:r w:rsidRPr="00C032DD">
                    <w:rPr>
                      <w:rFonts w:ascii="Times New Roman" w:eastAsia="Times New Roman" w:hAnsi="Times New Roman" w:cs="Times New Roman"/>
                      <w:sz w:val="18"/>
                      <w:szCs w:val="18"/>
                      <w:lang w:eastAsia="tr-TR"/>
                    </w:rPr>
                    <w:t xml:space="preserve">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C032DD">
                    <w:rPr>
                      <w:rFonts w:ascii="Times New Roman" w:eastAsia="Times New Roman" w:hAnsi="Times New Roman" w:cs="Times New Roman"/>
                      <w:sz w:val="18"/>
                      <w:szCs w:val="18"/>
                      <w:lang w:eastAsia="tr-TR"/>
                    </w:rPr>
                    <w:t>Yerli imal ürünlerde ise Sağlık Bakanlığı Serbest Satış Sertifikası olması yeterlidir.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(8) </w:t>
                  </w:r>
                  <w:proofErr w:type="spellStart"/>
                  <w:r w:rsidRPr="00C032DD">
                    <w:rPr>
                      <w:rFonts w:ascii="Times New Roman" w:eastAsia="Times New Roman" w:hAnsi="Times New Roman" w:cs="Times New Roman"/>
                      <w:sz w:val="18"/>
                      <w:szCs w:val="18"/>
                      <w:lang w:eastAsia="tr-TR"/>
                    </w:rPr>
                    <w:t>Epifiz</w:t>
                  </w:r>
                  <w:proofErr w:type="spellEnd"/>
                  <w:r w:rsidRPr="00C032DD">
                    <w:rPr>
                      <w:rFonts w:ascii="Times New Roman" w:eastAsia="Times New Roman" w:hAnsi="Times New Roman" w:cs="Times New Roman"/>
                      <w:sz w:val="18"/>
                      <w:szCs w:val="18"/>
                      <w:lang w:eastAsia="tr-TR"/>
                    </w:rPr>
                    <w:t xml:space="preserve"> hattı açık olan hastaların, patolojik olmayan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kırıklarında hiçbir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(9) Tümör dışı kalça kırığı nedeniyle </w:t>
                  </w:r>
                  <w:proofErr w:type="spellStart"/>
                  <w:r w:rsidRPr="00C032DD">
                    <w:rPr>
                      <w:rFonts w:ascii="Times New Roman" w:eastAsia="Times New Roman" w:hAnsi="Times New Roman" w:cs="Times New Roman"/>
                      <w:sz w:val="18"/>
                      <w:szCs w:val="18"/>
                      <w:lang w:eastAsia="tr-TR"/>
                    </w:rPr>
                    <w:t>artroplasti</w:t>
                  </w:r>
                  <w:proofErr w:type="spellEnd"/>
                  <w:r w:rsidRPr="00C032DD">
                    <w:rPr>
                      <w:rFonts w:ascii="Times New Roman" w:eastAsia="Times New Roman" w:hAnsi="Times New Roman" w:cs="Times New Roman"/>
                      <w:sz w:val="18"/>
                      <w:szCs w:val="18"/>
                      <w:lang w:eastAsia="tr-TR"/>
                    </w:rPr>
                    <w:t xml:space="preserve"> uygulanan vakalarda hiçbir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bedeli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(10) İlgili listelerde bulunan alan tanımlarında boyut ve ölçüler belirtilmiş olup, küçük boyut ve ölçüler bir arada kullanılarak listede yer alan büyük miktarlar elde edilemez.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(11)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allogreft</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xenogreftlerin</w:t>
                  </w:r>
                  <w:proofErr w:type="spellEnd"/>
                  <w:r w:rsidRPr="00C032DD">
                    <w:rPr>
                      <w:rFonts w:ascii="Times New Roman" w:eastAsia="Times New Roman" w:hAnsi="Times New Roman" w:cs="Times New Roman"/>
                      <w:sz w:val="18"/>
                      <w:szCs w:val="18"/>
                      <w:lang w:eastAsia="tr-TR"/>
                    </w:rPr>
                    <w:t xml:space="preserve"> kendi aralarında kombine edilerek kullanılması halinde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(12)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allogreft</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xenogreftler</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Daha önce </w:t>
                  </w:r>
                  <w:proofErr w:type="spellStart"/>
                  <w:r w:rsidRPr="00C032DD">
                    <w:rPr>
                      <w:rFonts w:ascii="Times New Roman" w:eastAsia="Times New Roman" w:hAnsi="Times New Roman" w:cs="Times New Roman"/>
                      <w:sz w:val="18"/>
                      <w:szCs w:val="18"/>
                      <w:lang w:eastAsia="tr-TR"/>
                    </w:rPr>
                    <w:t>otogreft</w:t>
                  </w:r>
                  <w:proofErr w:type="spellEnd"/>
                  <w:r w:rsidRPr="00C032DD">
                    <w:rPr>
                      <w:rFonts w:ascii="Times New Roman" w:eastAsia="Times New Roman" w:hAnsi="Times New Roman" w:cs="Times New Roman"/>
                      <w:sz w:val="18"/>
                      <w:szCs w:val="18"/>
                      <w:lang w:eastAsia="tr-TR"/>
                    </w:rPr>
                    <w:t xml:space="preserve"> uygulanmış ve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alımında yeterli doku bulunmayan hastalarda,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Otogreft</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donör</w:t>
                  </w:r>
                  <w:proofErr w:type="spellEnd"/>
                  <w:r w:rsidRPr="00C032DD">
                    <w:rPr>
                      <w:rFonts w:ascii="Times New Roman" w:eastAsia="Times New Roman" w:hAnsi="Times New Roman" w:cs="Times New Roman"/>
                      <w:sz w:val="18"/>
                      <w:szCs w:val="18"/>
                      <w:lang w:eastAsia="tr-TR"/>
                    </w:rPr>
                    <w:t xml:space="preserve"> alımında </w:t>
                  </w:r>
                  <w:proofErr w:type="spellStart"/>
                  <w:r w:rsidRPr="00C032DD">
                    <w:rPr>
                      <w:rFonts w:ascii="Times New Roman" w:eastAsia="Times New Roman" w:hAnsi="Times New Roman" w:cs="Times New Roman"/>
                      <w:sz w:val="18"/>
                      <w:szCs w:val="18"/>
                      <w:lang w:eastAsia="tr-TR"/>
                    </w:rPr>
                    <w:t>morbidite</w:t>
                  </w:r>
                  <w:proofErr w:type="spellEnd"/>
                  <w:r w:rsidRPr="00C032DD">
                    <w:rPr>
                      <w:rFonts w:ascii="Times New Roman" w:eastAsia="Times New Roman" w:hAnsi="Times New Roman" w:cs="Times New Roman"/>
                      <w:sz w:val="18"/>
                      <w:szCs w:val="18"/>
                      <w:lang w:eastAsia="tr-TR"/>
                    </w:rPr>
                    <w:t xml:space="preserve"> riski olan hastalarda,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Çok parçalı ve </w:t>
                  </w:r>
                  <w:proofErr w:type="spellStart"/>
                  <w:r w:rsidRPr="00C032DD">
                    <w:rPr>
                      <w:rFonts w:ascii="Times New Roman" w:eastAsia="Times New Roman" w:hAnsi="Times New Roman" w:cs="Times New Roman"/>
                      <w:sz w:val="18"/>
                      <w:szCs w:val="18"/>
                      <w:lang w:eastAsia="tr-TR"/>
                    </w:rPr>
                    <w:t>defektli</w:t>
                  </w:r>
                  <w:proofErr w:type="spellEnd"/>
                  <w:r w:rsidRPr="00C032DD">
                    <w:rPr>
                      <w:rFonts w:ascii="Times New Roman" w:eastAsia="Times New Roman" w:hAnsi="Times New Roman" w:cs="Times New Roman"/>
                      <w:sz w:val="18"/>
                      <w:szCs w:val="18"/>
                      <w:lang w:eastAsia="tr-TR"/>
                    </w:rPr>
                    <w:t xml:space="preserve"> kırıkların en az biri ortopedi ve </w:t>
                  </w:r>
                  <w:proofErr w:type="gramStart"/>
                  <w:r w:rsidRPr="00C032DD">
                    <w:rPr>
                      <w:rFonts w:ascii="Times New Roman" w:eastAsia="Times New Roman" w:hAnsi="Times New Roman" w:cs="Times New Roman"/>
                      <w:sz w:val="18"/>
                      <w:szCs w:val="18"/>
                      <w:lang w:eastAsia="tr-TR"/>
                    </w:rPr>
                    <w:t>travmatoloji</w:t>
                  </w:r>
                  <w:proofErr w:type="gramEnd"/>
                  <w:r w:rsidRPr="00C032DD">
                    <w:rPr>
                      <w:rFonts w:ascii="Times New Roman" w:eastAsia="Times New Roman" w:hAnsi="Times New Roman" w:cs="Times New Roman"/>
                      <w:sz w:val="18"/>
                      <w:szCs w:val="18"/>
                      <w:lang w:eastAsia="tr-TR"/>
                    </w:rPr>
                    <w:t xml:space="preserve"> uzmanı olmak kaydıyla üç uzman hekim tarafından düzenlenecek rapor ile belgelendirilen cerrahi tedavisinde,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Kemiklerde geniş </w:t>
                  </w:r>
                  <w:proofErr w:type="spellStart"/>
                  <w:r w:rsidRPr="00C032DD">
                    <w:rPr>
                      <w:rFonts w:ascii="Times New Roman" w:eastAsia="Times New Roman" w:hAnsi="Times New Roman" w:cs="Times New Roman"/>
                      <w:sz w:val="18"/>
                      <w:szCs w:val="18"/>
                      <w:lang w:eastAsia="tr-TR"/>
                    </w:rPr>
                    <w:t>defektler</w:t>
                  </w:r>
                  <w:proofErr w:type="spellEnd"/>
                  <w:r w:rsidRPr="00C032DD">
                    <w:rPr>
                      <w:rFonts w:ascii="Times New Roman" w:eastAsia="Times New Roman" w:hAnsi="Times New Roman" w:cs="Times New Roman"/>
                      <w:sz w:val="18"/>
                      <w:szCs w:val="18"/>
                      <w:lang w:eastAsia="tr-TR"/>
                    </w:rPr>
                    <w:t xml:space="preserve"> oluşturan </w:t>
                  </w:r>
                  <w:proofErr w:type="spellStart"/>
                  <w:r w:rsidRPr="00C032DD">
                    <w:rPr>
                      <w:rFonts w:ascii="Times New Roman" w:eastAsia="Times New Roman" w:hAnsi="Times New Roman" w:cs="Times New Roman"/>
                      <w:sz w:val="18"/>
                      <w:szCs w:val="18"/>
                      <w:lang w:eastAsia="tr-TR"/>
                    </w:rPr>
                    <w:t>benign</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tümörlerin cerrahisinde,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3 veya daha fazla </w:t>
                  </w:r>
                  <w:proofErr w:type="spellStart"/>
                  <w:r w:rsidRPr="00C032DD">
                    <w:rPr>
                      <w:rFonts w:ascii="Times New Roman" w:eastAsia="Times New Roman" w:hAnsi="Times New Roman" w:cs="Times New Roman"/>
                      <w:sz w:val="18"/>
                      <w:szCs w:val="18"/>
                      <w:lang w:eastAsia="tr-TR"/>
                    </w:rPr>
                    <w:t>vertebra</w:t>
                  </w:r>
                  <w:proofErr w:type="spellEnd"/>
                  <w:r w:rsidRPr="00C032DD">
                    <w:rPr>
                      <w:rFonts w:ascii="Times New Roman" w:eastAsia="Times New Roman" w:hAnsi="Times New Roman" w:cs="Times New Roman"/>
                      <w:sz w:val="18"/>
                      <w:szCs w:val="18"/>
                      <w:lang w:eastAsia="tr-TR"/>
                    </w:rPr>
                    <w:t xml:space="preserve"> içeren füzyon uygulanan omurga cerrahisinde,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w:t>
                  </w:r>
                  <w:proofErr w:type="spellStart"/>
                  <w:r w:rsidRPr="00C032DD">
                    <w:rPr>
                      <w:rFonts w:ascii="Times New Roman" w:eastAsia="Times New Roman" w:hAnsi="Times New Roman" w:cs="Times New Roman"/>
                      <w:sz w:val="18"/>
                      <w:szCs w:val="18"/>
                      <w:lang w:eastAsia="tr-TR"/>
                    </w:rPr>
                    <w:t>Spinal</w:t>
                  </w:r>
                  <w:proofErr w:type="spellEnd"/>
                  <w:r w:rsidRPr="00C032DD">
                    <w:rPr>
                      <w:rFonts w:ascii="Times New Roman" w:eastAsia="Times New Roman" w:hAnsi="Times New Roman" w:cs="Times New Roman"/>
                      <w:sz w:val="18"/>
                      <w:szCs w:val="18"/>
                      <w:lang w:eastAsia="tr-TR"/>
                    </w:rPr>
                    <w:t xml:space="preserve"> cerrahide tümör ya da </w:t>
                  </w:r>
                  <w:proofErr w:type="gramStart"/>
                  <w:r w:rsidRPr="00C032DD">
                    <w:rPr>
                      <w:rFonts w:ascii="Times New Roman" w:eastAsia="Times New Roman" w:hAnsi="Times New Roman" w:cs="Times New Roman"/>
                      <w:sz w:val="18"/>
                      <w:szCs w:val="18"/>
                      <w:lang w:eastAsia="tr-TR"/>
                    </w:rPr>
                    <w:t>travma</w:t>
                  </w:r>
                  <w:proofErr w:type="gramEnd"/>
                  <w:r w:rsidRPr="00C032DD">
                    <w:rPr>
                      <w:rFonts w:ascii="Times New Roman" w:eastAsia="Times New Roman" w:hAnsi="Times New Roman" w:cs="Times New Roman"/>
                      <w:sz w:val="18"/>
                      <w:szCs w:val="18"/>
                      <w:lang w:eastAsia="tr-TR"/>
                    </w:rPr>
                    <w:t xml:space="preserve"> nedeniyle </w:t>
                  </w:r>
                  <w:proofErr w:type="spellStart"/>
                  <w:r w:rsidRPr="00C032DD">
                    <w:rPr>
                      <w:rFonts w:ascii="Times New Roman" w:eastAsia="Times New Roman" w:hAnsi="Times New Roman" w:cs="Times New Roman"/>
                      <w:sz w:val="18"/>
                      <w:szCs w:val="18"/>
                      <w:lang w:eastAsia="tr-TR"/>
                    </w:rPr>
                    <w:t>korpektomi</w:t>
                  </w:r>
                  <w:proofErr w:type="spellEnd"/>
                  <w:r w:rsidRPr="00C032DD">
                    <w:rPr>
                      <w:rFonts w:ascii="Times New Roman" w:eastAsia="Times New Roman" w:hAnsi="Times New Roman" w:cs="Times New Roman"/>
                      <w:sz w:val="18"/>
                      <w:szCs w:val="18"/>
                      <w:lang w:eastAsia="tr-TR"/>
                    </w:rPr>
                    <w:t xml:space="preserve"> boşluğuna titanyum ya da çelik </w:t>
                  </w:r>
                  <w:proofErr w:type="spellStart"/>
                  <w:r w:rsidRPr="00C032DD">
                    <w:rPr>
                      <w:rFonts w:ascii="Times New Roman" w:eastAsia="Times New Roman" w:hAnsi="Times New Roman" w:cs="Times New Roman"/>
                      <w:sz w:val="18"/>
                      <w:szCs w:val="18"/>
                      <w:lang w:eastAsia="tr-TR"/>
                    </w:rPr>
                    <w:t>interbody</w:t>
                  </w:r>
                  <w:proofErr w:type="spellEnd"/>
                  <w:r w:rsidRPr="00C032DD">
                    <w:rPr>
                      <w:rFonts w:ascii="Times New Roman" w:eastAsia="Times New Roman" w:hAnsi="Times New Roman" w:cs="Times New Roman"/>
                      <w:sz w:val="18"/>
                      <w:szCs w:val="18"/>
                      <w:lang w:eastAsia="tr-TR"/>
                    </w:rPr>
                    <w:t xml:space="preserve"> kafes yerleştirilmesi sırasında kafes içinin doldurulduğu (DBM içeren tüm formlar hariç olmak üzere) hastalarda kullanılması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(13)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kullanılan tüm uygulamalarda vaka başı 30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(14) </w:t>
                  </w:r>
                  <w:proofErr w:type="spellStart"/>
                  <w:r w:rsidRPr="00C032DD">
                    <w:rPr>
                      <w:rFonts w:ascii="Times New Roman" w:eastAsia="Times New Roman" w:hAnsi="Times New Roman" w:cs="Times New Roman"/>
                      <w:sz w:val="18"/>
                      <w:szCs w:val="18"/>
                      <w:lang w:eastAsia="tr-TR"/>
                    </w:rPr>
                    <w:t>Allogreft</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xenogreft</w:t>
                  </w:r>
                  <w:proofErr w:type="spellEnd"/>
                  <w:r w:rsidRPr="00C032DD">
                    <w:rPr>
                      <w:rFonts w:ascii="Times New Roman" w:eastAsia="Times New Roman" w:hAnsi="Times New Roman" w:cs="Times New Roman"/>
                      <w:sz w:val="18"/>
                      <w:szCs w:val="18"/>
                      <w:lang w:eastAsia="tr-TR"/>
                    </w:rPr>
                    <w:t xml:space="preserve"> kullanılan tüm uygulamalarda vaka başı 60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(15) 3 (üç) veya daha fazla </w:t>
                  </w:r>
                  <w:proofErr w:type="spellStart"/>
                  <w:r w:rsidRPr="00C032DD">
                    <w:rPr>
                      <w:rFonts w:ascii="Times New Roman" w:eastAsia="Times New Roman" w:hAnsi="Times New Roman" w:cs="Times New Roman"/>
                      <w:sz w:val="18"/>
                      <w:szCs w:val="18"/>
                      <w:lang w:eastAsia="tr-TR"/>
                    </w:rPr>
                    <w:t>vertebra</w:t>
                  </w:r>
                  <w:proofErr w:type="spellEnd"/>
                  <w:r w:rsidRPr="00C032DD">
                    <w:rPr>
                      <w:rFonts w:ascii="Times New Roman" w:eastAsia="Times New Roman" w:hAnsi="Times New Roman" w:cs="Times New Roman"/>
                      <w:sz w:val="18"/>
                      <w:szCs w:val="18"/>
                      <w:lang w:eastAsia="tr-TR"/>
                    </w:rPr>
                    <w:t xml:space="preserve"> içeren füzyon uygulanan omurga cerrahisinde;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Allogreft</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xenogreft</w:t>
                  </w:r>
                  <w:proofErr w:type="spellEnd"/>
                  <w:r w:rsidRPr="00C032DD">
                    <w:rPr>
                      <w:rFonts w:ascii="Times New Roman" w:eastAsia="Times New Roman" w:hAnsi="Times New Roman" w:cs="Times New Roman"/>
                      <w:sz w:val="18"/>
                      <w:szCs w:val="18"/>
                      <w:lang w:eastAsia="tr-TR"/>
                    </w:rPr>
                    <w:t xml:space="preserve"> kullanılan </w:t>
                  </w:r>
                  <w:proofErr w:type="spellStart"/>
                  <w:r w:rsidRPr="00C032DD">
                    <w:rPr>
                      <w:rFonts w:ascii="Times New Roman" w:eastAsia="Times New Roman" w:hAnsi="Times New Roman" w:cs="Times New Roman"/>
                      <w:sz w:val="18"/>
                      <w:szCs w:val="18"/>
                      <w:lang w:eastAsia="tr-TR"/>
                    </w:rPr>
                    <w:t>posterior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spinal</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stabilizasyon</w:t>
                  </w:r>
                  <w:proofErr w:type="gramEnd"/>
                  <w:r w:rsidRPr="00C032DD">
                    <w:rPr>
                      <w:rFonts w:ascii="Times New Roman" w:eastAsia="Times New Roman" w:hAnsi="Times New Roman" w:cs="Times New Roman"/>
                      <w:sz w:val="18"/>
                      <w:szCs w:val="18"/>
                      <w:lang w:eastAsia="tr-TR"/>
                    </w:rPr>
                    <w:t xml:space="preserve"> uygulamalarında </w:t>
                  </w:r>
                  <w:proofErr w:type="spellStart"/>
                  <w:r w:rsidRPr="00C032DD">
                    <w:rPr>
                      <w:rFonts w:ascii="Times New Roman" w:eastAsia="Times New Roman" w:hAnsi="Times New Roman" w:cs="Times New Roman"/>
                      <w:sz w:val="18"/>
                      <w:szCs w:val="18"/>
                      <w:lang w:eastAsia="tr-TR"/>
                    </w:rPr>
                    <w:t>Servikal</w:t>
                  </w:r>
                  <w:proofErr w:type="spellEnd"/>
                  <w:r w:rsidRPr="00C032DD">
                    <w:rPr>
                      <w:rFonts w:ascii="Times New Roman" w:eastAsia="Times New Roman" w:hAnsi="Times New Roman" w:cs="Times New Roman"/>
                      <w:sz w:val="18"/>
                      <w:szCs w:val="18"/>
                      <w:lang w:eastAsia="tr-TR"/>
                    </w:rPr>
                    <w:t xml:space="preserve"> 1-Torakal 10 </w:t>
                  </w:r>
                  <w:proofErr w:type="spellStart"/>
                  <w:r w:rsidRPr="00C032DD">
                    <w:rPr>
                      <w:rFonts w:ascii="Times New Roman" w:eastAsia="Times New Roman" w:hAnsi="Times New Roman" w:cs="Times New Roman"/>
                      <w:sz w:val="18"/>
                      <w:szCs w:val="18"/>
                      <w:lang w:eastAsia="tr-TR"/>
                    </w:rPr>
                    <w:t>vertebralar</w:t>
                  </w:r>
                  <w:proofErr w:type="spellEnd"/>
                  <w:r w:rsidRPr="00C032DD">
                    <w:rPr>
                      <w:rFonts w:ascii="Times New Roman" w:eastAsia="Times New Roman" w:hAnsi="Times New Roman" w:cs="Times New Roman"/>
                      <w:sz w:val="18"/>
                      <w:szCs w:val="18"/>
                      <w:lang w:eastAsia="tr-TR"/>
                    </w:rPr>
                    <w:t xml:space="preserve"> arası her seviye için 5 cc, </w:t>
                  </w:r>
                  <w:proofErr w:type="spellStart"/>
                  <w:r w:rsidRPr="00C032DD">
                    <w:rPr>
                      <w:rFonts w:ascii="Times New Roman" w:eastAsia="Times New Roman" w:hAnsi="Times New Roman" w:cs="Times New Roman"/>
                      <w:sz w:val="18"/>
                      <w:szCs w:val="18"/>
                      <w:lang w:eastAsia="tr-TR"/>
                    </w:rPr>
                    <w:t>Torakal</w:t>
                  </w:r>
                  <w:proofErr w:type="spellEnd"/>
                  <w:r w:rsidRPr="00C032DD">
                    <w:rPr>
                      <w:rFonts w:ascii="Times New Roman" w:eastAsia="Times New Roman" w:hAnsi="Times New Roman" w:cs="Times New Roman"/>
                      <w:sz w:val="18"/>
                      <w:szCs w:val="18"/>
                      <w:lang w:eastAsia="tr-TR"/>
                    </w:rPr>
                    <w:t xml:space="preserve"> 11-Sakral 1 </w:t>
                  </w:r>
                  <w:proofErr w:type="spellStart"/>
                  <w:r w:rsidRPr="00C032DD">
                    <w:rPr>
                      <w:rFonts w:ascii="Times New Roman" w:eastAsia="Times New Roman" w:hAnsi="Times New Roman" w:cs="Times New Roman"/>
                      <w:sz w:val="18"/>
                      <w:szCs w:val="18"/>
                      <w:lang w:eastAsia="tr-TR"/>
                    </w:rPr>
                    <w:t>vertebralar</w:t>
                  </w:r>
                  <w:proofErr w:type="spellEnd"/>
                  <w:r w:rsidRPr="00C032DD">
                    <w:rPr>
                      <w:rFonts w:ascii="Times New Roman" w:eastAsia="Times New Roman" w:hAnsi="Times New Roman" w:cs="Times New Roman"/>
                      <w:sz w:val="18"/>
                      <w:szCs w:val="18"/>
                      <w:lang w:eastAsia="tr-TR"/>
                    </w:rPr>
                    <w:t xml:space="preserve"> arası her seviye için 10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kullanılan </w:t>
                  </w:r>
                  <w:proofErr w:type="spellStart"/>
                  <w:r w:rsidRPr="00C032DD">
                    <w:rPr>
                      <w:rFonts w:ascii="Times New Roman" w:eastAsia="Times New Roman" w:hAnsi="Times New Roman" w:cs="Times New Roman"/>
                      <w:sz w:val="18"/>
                      <w:szCs w:val="18"/>
                      <w:lang w:eastAsia="tr-TR"/>
                    </w:rPr>
                    <w:t>posterior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spinal</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stabilizasyon</w:t>
                  </w:r>
                  <w:proofErr w:type="gramEnd"/>
                  <w:r w:rsidRPr="00C032DD">
                    <w:rPr>
                      <w:rFonts w:ascii="Times New Roman" w:eastAsia="Times New Roman" w:hAnsi="Times New Roman" w:cs="Times New Roman"/>
                      <w:sz w:val="18"/>
                      <w:szCs w:val="18"/>
                      <w:lang w:eastAsia="tr-TR"/>
                    </w:rPr>
                    <w:t xml:space="preserve"> uygulamalarında </w:t>
                  </w:r>
                  <w:proofErr w:type="spellStart"/>
                  <w:r w:rsidRPr="00C032DD">
                    <w:rPr>
                      <w:rFonts w:ascii="Times New Roman" w:eastAsia="Times New Roman" w:hAnsi="Times New Roman" w:cs="Times New Roman"/>
                      <w:sz w:val="18"/>
                      <w:szCs w:val="18"/>
                      <w:lang w:eastAsia="tr-TR"/>
                    </w:rPr>
                    <w:t>Servikal</w:t>
                  </w:r>
                  <w:proofErr w:type="spellEnd"/>
                  <w:r w:rsidRPr="00C032DD">
                    <w:rPr>
                      <w:rFonts w:ascii="Times New Roman" w:eastAsia="Times New Roman" w:hAnsi="Times New Roman" w:cs="Times New Roman"/>
                      <w:sz w:val="18"/>
                      <w:szCs w:val="18"/>
                      <w:lang w:eastAsia="tr-TR"/>
                    </w:rPr>
                    <w:t xml:space="preserve"> 1-Torakal 10 </w:t>
                  </w:r>
                  <w:proofErr w:type="spellStart"/>
                  <w:r w:rsidRPr="00C032DD">
                    <w:rPr>
                      <w:rFonts w:ascii="Times New Roman" w:eastAsia="Times New Roman" w:hAnsi="Times New Roman" w:cs="Times New Roman"/>
                      <w:sz w:val="18"/>
                      <w:szCs w:val="18"/>
                      <w:lang w:eastAsia="tr-TR"/>
                    </w:rPr>
                    <w:t>vertebralar</w:t>
                  </w:r>
                  <w:proofErr w:type="spellEnd"/>
                  <w:r w:rsidRPr="00C032DD">
                    <w:rPr>
                      <w:rFonts w:ascii="Times New Roman" w:eastAsia="Times New Roman" w:hAnsi="Times New Roman" w:cs="Times New Roman"/>
                      <w:sz w:val="18"/>
                      <w:szCs w:val="18"/>
                      <w:lang w:eastAsia="tr-TR"/>
                    </w:rPr>
                    <w:t xml:space="preserve"> arası her seviye için 2,5 cc, </w:t>
                  </w:r>
                  <w:proofErr w:type="spellStart"/>
                  <w:r w:rsidRPr="00C032DD">
                    <w:rPr>
                      <w:rFonts w:ascii="Times New Roman" w:eastAsia="Times New Roman" w:hAnsi="Times New Roman" w:cs="Times New Roman"/>
                      <w:sz w:val="18"/>
                      <w:szCs w:val="18"/>
                      <w:lang w:eastAsia="tr-TR"/>
                    </w:rPr>
                    <w:t>Torakal</w:t>
                  </w:r>
                  <w:proofErr w:type="spellEnd"/>
                  <w:r w:rsidRPr="00C032DD">
                    <w:rPr>
                      <w:rFonts w:ascii="Times New Roman" w:eastAsia="Times New Roman" w:hAnsi="Times New Roman" w:cs="Times New Roman"/>
                      <w:sz w:val="18"/>
                      <w:szCs w:val="18"/>
                      <w:lang w:eastAsia="tr-TR"/>
                    </w:rPr>
                    <w:t xml:space="preserve"> 11-Sakral 1 </w:t>
                  </w:r>
                  <w:proofErr w:type="spellStart"/>
                  <w:r w:rsidRPr="00C032DD">
                    <w:rPr>
                      <w:rFonts w:ascii="Times New Roman" w:eastAsia="Times New Roman" w:hAnsi="Times New Roman" w:cs="Times New Roman"/>
                      <w:sz w:val="18"/>
                      <w:szCs w:val="18"/>
                      <w:lang w:eastAsia="tr-TR"/>
                    </w:rPr>
                    <w:t>vertebralar</w:t>
                  </w:r>
                  <w:proofErr w:type="spellEnd"/>
                  <w:r w:rsidRPr="00C032DD">
                    <w:rPr>
                      <w:rFonts w:ascii="Times New Roman" w:eastAsia="Times New Roman" w:hAnsi="Times New Roman" w:cs="Times New Roman"/>
                      <w:sz w:val="18"/>
                      <w:szCs w:val="18"/>
                      <w:lang w:eastAsia="tr-TR"/>
                    </w:rPr>
                    <w:t xml:space="preserve"> arası her seviye için 5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(16) </w:t>
                  </w:r>
                  <w:proofErr w:type="spellStart"/>
                  <w:r w:rsidRPr="00C032DD">
                    <w:rPr>
                      <w:rFonts w:ascii="Times New Roman" w:eastAsia="Times New Roman" w:hAnsi="Times New Roman" w:cs="Times New Roman"/>
                      <w:sz w:val="18"/>
                      <w:szCs w:val="18"/>
                      <w:lang w:eastAsia="tr-TR"/>
                    </w:rPr>
                    <w:t>Allogreft</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xenogreft</w:t>
                  </w:r>
                  <w:proofErr w:type="spellEnd"/>
                  <w:r w:rsidRPr="00C032DD">
                    <w:rPr>
                      <w:rFonts w:ascii="Times New Roman" w:eastAsia="Times New Roman" w:hAnsi="Times New Roman" w:cs="Times New Roman"/>
                      <w:sz w:val="18"/>
                      <w:szCs w:val="18"/>
                      <w:lang w:eastAsia="tr-TR"/>
                    </w:rPr>
                    <w:t xml:space="preserve"> kullanılan büyük kemik kistlerinin cerrahi tedavisinde; ayrıntılı </w:t>
                  </w:r>
                  <w:proofErr w:type="spellStart"/>
                  <w:r w:rsidRPr="00C032DD">
                    <w:rPr>
                      <w:rFonts w:ascii="Times New Roman" w:eastAsia="Times New Roman" w:hAnsi="Times New Roman" w:cs="Times New Roman"/>
                      <w:sz w:val="18"/>
                      <w:szCs w:val="18"/>
                      <w:lang w:eastAsia="tr-TR"/>
                    </w:rPr>
                    <w:t>koronal</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aksiyel</w:t>
                  </w:r>
                  <w:proofErr w:type="spellEnd"/>
                  <w:r w:rsidRPr="00C032DD">
                    <w:rPr>
                      <w:rFonts w:ascii="Times New Roman" w:eastAsia="Times New Roman" w:hAnsi="Times New Roman" w:cs="Times New Roman"/>
                      <w:sz w:val="18"/>
                      <w:szCs w:val="18"/>
                      <w:lang w:eastAsia="tr-TR"/>
                    </w:rPr>
                    <w:t xml:space="preserve"> bilgisayarlı </w:t>
                  </w:r>
                  <w:proofErr w:type="gramStart"/>
                  <w:r w:rsidRPr="00C032DD">
                    <w:rPr>
                      <w:rFonts w:ascii="Times New Roman" w:eastAsia="Times New Roman" w:hAnsi="Times New Roman" w:cs="Times New Roman"/>
                      <w:sz w:val="18"/>
                      <w:szCs w:val="18"/>
                      <w:lang w:eastAsia="tr-TR"/>
                    </w:rPr>
                    <w:t>tomografi</w:t>
                  </w:r>
                  <w:proofErr w:type="gramEnd"/>
                  <w:r w:rsidRPr="00C032DD">
                    <w:rPr>
                      <w:rFonts w:ascii="Times New Roman" w:eastAsia="Times New Roman" w:hAnsi="Times New Roman" w:cs="Times New Roman"/>
                      <w:sz w:val="18"/>
                      <w:szCs w:val="18"/>
                      <w:lang w:eastAsia="tr-TR"/>
                    </w:rPr>
                    <w:t xml:space="preserve"> kesitlerine ait raporlarla belgelendirilmek kaydıyla 120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(17) </w:t>
                  </w:r>
                  <w:proofErr w:type="spellStart"/>
                  <w:r w:rsidRPr="00C032DD">
                    <w:rPr>
                      <w:rFonts w:ascii="Times New Roman" w:eastAsia="Times New Roman" w:hAnsi="Times New Roman" w:cs="Times New Roman"/>
                      <w:sz w:val="18"/>
                      <w:szCs w:val="18"/>
                      <w:lang w:eastAsia="tr-TR"/>
                    </w:rPr>
                    <w:t>Tendon</w:t>
                  </w:r>
                  <w:proofErr w:type="spellEnd"/>
                  <w:r w:rsidRPr="00C032DD">
                    <w:rPr>
                      <w:rFonts w:ascii="Times New Roman" w:eastAsia="Times New Roman" w:hAnsi="Times New Roman" w:cs="Times New Roman"/>
                      <w:sz w:val="18"/>
                      <w:szCs w:val="18"/>
                      <w:lang w:eastAsia="tr-TR"/>
                    </w:rPr>
                    <w:t xml:space="preserve"> yerine kullanılabilecek sentetik </w:t>
                  </w:r>
                  <w:proofErr w:type="spellStart"/>
                  <w:r w:rsidRPr="00C032DD">
                    <w:rPr>
                      <w:rFonts w:ascii="Times New Roman" w:eastAsia="Times New Roman" w:hAnsi="Times New Roman" w:cs="Times New Roman"/>
                      <w:sz w:val="18"/>
                      <w:szCs w:val="18"/>
                      <w:lang w:eastAsia="tr-TR"/>
                    </w:rPr>
                    <w:t>greftlerin</w:t>
                  </w:r>
                  <w:proofErr w:type="spellEnd"/>
                  <w:r w:rsidRPr="00C032DD">
                    <w:rPr>
                      <w:rFonts w:ascii="Times New Roman" w:eastAsia="Times New Roman" w:hAnsi="Times New Roman" w:cs="Times New Roman"/>
                      <w:sz w:val="18"/>
                      <w:szCs w:val="18"/>
                      <w:lang w:eastAsia="tr-TR"/>
                    </w:rPr>
                    <w:t xml:space="preserv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lastRenderedPageBreak/>
                    <w:t xml:space="preserve">(18) </w:t>
                  </w:r>
                  <w:proofErr w:type="spellStart"/>
                  <w:r w:rsidRPr="00C032DD">
                    <w:rPr>
                      <w:rFonts w:ascii="Times New Roman" w:eastAsia="Times New Roman" w:hAnsi="Times New Roman" w:cs="Times New Roman"/>
                      <w:sz w:val="18"/>
                      <w:szCs w:val="18"/>
                      <w:lang w:eastAsia="tr-TR"/>
                    </w:rPr>
                    <w:t>Fasiya</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Temporalis</w:t>
                  </w:r>
                  <w:proofErr w:type="spellEnd"/>
                  <w:r w:rsidRPr="00C032DD">
                    <w:rPr>
                      <w:rFonts w:ascii="Times New Roman" w:eastAsia="Times New Roman" w:hAnsi="Times New Roman" w:cs="Times New Roman"/>
                      <w:sz w:val="18"/>
                      <w:szCs w:val="18"/>
                      <w:lang w:eastAsia="tr-TR"/>
                    </w:rPr>
                    <w:t xml:space="preserve"> alan tanımında yer alan </w:t>
                  </w:r>
                  <w:proofErr w:type="spellStart"/>
                  <w:r w:rsidRPr="00C032DD">
                    <w:rPr>
                      <w:rFonts w:ascii="Times New Roman" w:eastAsia="Times New Roman" w:hAnsi="Times New Roman" w:cs="Times New Roman"/>
                      <w:sz w:val="18"/>
                      <w:szCs w:val="18"/>
                      <w:lang w:eastAsia="tr-TR"/>
                    </w:rPr>
                    <w:t>allogreftlerin</w:t>
                  </w:r>
                  <w:proofErr w:type="spellEnd"/>
                  <w:r w:rsidRPr="00C032DD">
                    <w:rPr>
                      <w:rFonts w:ascii="Times New Roman" w:eastAsia="Times New Roman" w:hAnsi="Times New Roman" w:cs="Times New Roman"/>
                      <w:sz w:val="18"/>
                      <w:szCs w:val="18"/>
                      <w:lang w:eastAsia="tr-TR"/>
                    </w:rPr>
                    <w:t xml:space="preserve"> yalnızca Kulak Burun Boğaz uzmanlık dalı tarafından kullanıldığında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(19) Ayakta tedavilerde; Ağız, diş sağlığı ve çene cerrahisi uygulamalarında 12 </w:t>
                  </w:r>
                  <w:proofErr w:type="spellStart"/>
                  <w:r w:rsidRPr="00C032DD">
                    <w:rPr>
                      <w:rFonts w:ascii="Times New Roman" w:eastAsia="Times New Roman" w:hAnsi="Times New Roman" w:cs="Times New Roman"/>
                      <w:sz w:val="18"/>
                      <w:szCs w:val="18"/>
                      <w:lang w:eastAsia="tr-TR"/>
                    </w:rPr>
                    <w:t>nci</w:t>
                  </w:r>
                  <w:proofErr w:type="spellEnd"/>
                  <w:r w:rsidRPr="00C032DD">
                    <w:rPr>
                      <w:rFonts w:ascii="Times New Roman" w:eastAsia="Times New Roman" w:hAnsi="Times New Roman" w:cs="Times New Roman"/>
                      <w:sz w:val="18"/>
                      <w:szCs w:val="18"/>
                      <w:lang w:eastAsia="tr-TR"/>
                    </w:rPr>
                    <w:t xml:space="preserve"> fıkranın (a) ve (b) bentlerinde tanımlı bulunan kurallar aranmaz.</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3.3.4.B - </w:t>
                  </w:r>
                  <w:proofErr w:type="spellStart"/>
                  <w:r w:rsidRPr="00C032DD">
                    <w:rPr>
                      <w:rFonts w:ascii="Times New Roman" w:eastAsia="Times New Roman" w:hAnsi="Times New Roman" w:cs="Times New Roman"/>
                      <w:b/>
                      <w:sz w:val="18"/>
                      <w:szCs w:val="18"/>
                      <w:lang w:eastAsia="tr-TR"/>
                    </w:rPr>
                    <w:t>Tendon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Allogreftleri</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 Eğitim verme yetkisi bulunan üçüncü basamak hastanelerde,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Rekonstrüksiyon </w:t>
                  </w:r>
                  <w:proofErr w:type="gramStart"/>
                  <w:r w:rsidRPr="00C032DD">
                    <w:rPr>
                      <w:rFonts w:ascii="Times New Roman" w:eastAsia="Times New Roman" w:hAnsi="Times New Roman" w:cs="Times New Roman"/>
                      <w:sz w:val="18"/>
                      <w:szCs w:val="18"/>
                      <w:lang w:eastAsia="tr-TR"/>
                    </w:rPr>
                    <w:t>revizyon</w:t>
                  </w:r>
                  <w:proofErr w:type="gramEnd"/>
                  <w:r w:rsidRPr="00C032DD">
                    <w:rPr>
                      <w:rFonts w:ascii="Times New Roman" w:eastAsia="Times New Roman" w:hAnsi="Times New Roman" w:cs="Times New Roman"/>
                      <w:sz w:val="18"/>
                      <w:szCs w:val="18"/>
                      <w:lang w:eastAsia="tr-TR"/>
                    </w:rPr>
                    <w:t xml:space="preserve"> ameliyatlarında en fazla 1 (bir) adet kullanıldığında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Çoklu bağ </w:t>
                  </w:r>
                  <w:proofErr w:type="gramStart"/>
                  <w:r w:rsidRPr="00C032DD">
                    <w:rPr>
                      <w:rFonts w:ascii="Times New Roman" w:eastAsia="Times New Roman" w:hAnsi="Times New Roman" w:cs="Times New Roman"/>
                      <w:sz w:val="18"/>
                      <w:szCs w:val="18"/>
                      <w:lang w:eastAsia="tr-TR"/>
                    </w:rPr>
                    <w:t>rekonstrüksiyon</w:t>
                  </w:r>
                  <w:proofErr w:type="gramEnd"/>
                  <w:r w:rsidRPr="00C032DD">
                    <w:rPr>
                      <w:rFonts w:ascii="Times New Roman" w:eastAsia="Times New Roman" w:hAnsi="Times New Roman" w:cs="Times New Roman"/>
                      <w:sz w:val="18"/>
                      <w:szCs w:val="18"/>
                      <w:lang w:eastAsia="tr-TR"/>
                    </w:rPr>
                    <w:t xml:space="preserve"> ameliyatlarında en fazla 2 (iki) adet kullanıldığında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tekli bağ </w:t>
                  </w:r>
                  <w:proofErr w:type="spellStart"/>
                  <w:r w:rsidRPr="00C032DD">
                    <w:rPr>
                      <w:rFonts w:ascii="Times New Roman" w:eastAsia="Times New Roman" w:hAnsi="Times New Roman" w:cs="Times New Roman"/>
                      <w:sz w:val="18"/>
                      <w:szCs w:val="18"/>
                      <w:lang w:eastAsia="tr-TR"/>
                    </w:rPr>
                    <w:t>tendon</w:t>
                  </w:r>
                  <w:proofErr w:type="spellEnd"/>
                  <w:r w:rsidRPr="00C032DD">
                    <w:rPr>
                      <w:rFonts w:ascii="Times New Roman" w:eastAsia="Times New Roman" w:hAnsi="Times New Roman" w:cs="Times New Roman"/>
                      <w:sz w:val="18"/>
                      <w:szCs w:val="18"/>
                      <w:lang w:eastAsia="tr-TR"/>
                    </w:rPr>
                    <w:t xml:space="preserve"> yaralanmalarında hiçbir durumda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3.3.4.C- Kemik yapımını uyaran materyaller (DBM içeren tüm formlar)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 Kemik yapımını uyaran materyallerin kendi aralarında kombine edilerek kullanılması halinde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Tek başına DBM için; </w:t>
                  </w:r>
                  <w:proofErr w:type="spellStart"/>
                  <w:r w:rsidRPr="00C032DD">
                    <w:rPr>
                      <w:rFonts w:ascii="Times New Roman" w:eastAsia="Times New Roman" w:hAnsi="Times New Roman" w:cs="Times New Roman"/>
                      <w:sz w:val="18"/>
                      <w:szCs w:val="18"/>
                      <w:lang w:eastAsia="tr-TR"/>
                    </w:rPr>
                    <w:t>servikal</w:t>
                  </w:r>
                  <w:proofErr w:type="spellEnd"/>
                  <w:r w:rsidRPr="00C032DD">
                    <w:rPr>
                      <w:rFonts w:ascii="Times New Roman" w:eastAsia="Times New Roman" w:hAnsi="Times New Roman" w:cs="Times New Roman"/>
                      <w:sz w:val="18"/>
                      <w:szCs w:val="18"/>
                      <w:lang w:eastAsia="tr-TR"/>
                    </w:rPr>
                    <w:t xml:space="preserve"> füzyon ameliyatlarında disk mesafesinde kafes içine 1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En az iki ortopedi ve </w:t>
                  </w:r>
                  <w:proofErr w:type="gramStart"/>
                  <w:r w:rsidRPr="00C032DD">
                    <w:rPr>
                      <w:rFonts w:ascii="Times New Roman" w:eastAsia="Times New Roman" w:hAnsi="Times New Roman" w:cs="Times New Roman"/>
                      <w:sz w:val="18"/>
                      <w:szCs w:val="18"/>
                      <w:lang w:eastAsia="tr-TR"/>
                    </w:rPr>
                    <w:t>travmatoloji</w:t>
                  </w:r>
                  <w:proofErr w:type="gramEnd"/>
                  <w:r w:rsidRPr="00C032DD">
                    <w:rPr>
                      <w:rFonts w:ascii="Times New Roman" w:eastAsia="Times New Roman" w:hAnsi="Times New Roman" w:cs="Times New Roman"/>
                      <w:sz w:val="18"/>
                      <w:szCs w:val="18"/>
                      <w:lang w:eastAsia="tr-TR"/>
                    </w:rPr>
                    <w:t xml:space="preserve"> uzmanının yer aldığı sağlık kurulu raporu ile belgelendirilen, </w:t>
                  </w:r>
                  <w:proofErr w:type="spellStart"/>
                  <w:r w:rsidRPr="00C032DD">
                    <w:rPr>
                      <w:rFonts w:ascii="Times New Roman" w:eastAsia="Times New Roman" w:hAnsi="Times New Roman" w:cs="Times New Roman"/>
                      <w:sz w:val="18"/>
                      <w:szCs w:val="18"/>
                      <w:lang w:eastAsia="tr-TR"/>
                    </w:rPr>
                    <w:t>osteojenik</w:t>
                  </w:r>
                  <w:proofErr w:type="spellEnd"/>
                  <w:r w:rsidRPr="00C032DD">
                    <w:rPr>
                      <w:rFonts w:ascii="Times New Roman" w:eastAsia="Times New Roman" w:hAnsi="Times New Roman" w:cs="Times New Roman"/>
                      <w:sz w:val="18"/>
                      <w:szCs w:val="18"/>
                      <w:lang w:eastAsia="tr-TR"/>
                    </w:rPr>
                    <w:t xml:space="preserve"> aktivitenin istendiği </w:t>
                  </w:r>
                  <w:proofErr w:type="spellStart"/>
                  <w:r w:rsidRPr="00C032DD">
                    <w:rPr>
                      <w:rFonts w:ascii="Times New Roman" w:eastAsia="Times New Roman" w:hAnsi="Times New Roman" w:cs="Times New Roman"/>
                      <w:sz w:val="18"/>
                      <w:szCs w:val="18"/>
                      <w:lang w:eastAsia="tr-TR"/>
                    </w:rPr>
                    <w:t>atrofik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nonunion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pseudoartroz</w:t>
                  </w:r>
                  <w:proofErr w:type="spellEnd"/>
                  <w:r w:rsidRPr="00C032DD">
                    <w:rPr>
                      <w:rFonts w:ascii="Times New Roman" w:eastAsia="Times New Roman" w:hAnsi="Times New Roman" w:cs="Times New Roman"/>
                      <w:sz w:val="18"/>
                      <w:szCs w:val="18"/>
                      <w:lang w:eastAsia="tr-TR"/>
                    </w:rPr>
                    <w:t xml:space="preserve"> olgularında kemik yerine geçen materyallerle kombine kullanılması halinde </w:t>
                  </w:r>
                  <w:proofErr w:type="spellStart"/>
                  <w:r w:rsidRPr="00C032DD">
                    <w:rPr>
                      <w:rFonts w:ascii="Times New Roman" w:eastAsia="Times New Roman" w:hAnsi="Times New Roman" w:cs="Times New Roman"/>
                      <w:sz w:val="18"/>
                      <w:szCs w:val="18"/>
                      <w:lang w:eastAsia="tr-TR"/>
                    </w:rPr>
                    <w:t>humerus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pelvis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tibiada</w:t>
                  </w:r>
                  <w:proofErr w:type="spellEnd"/>
                  <w:r w:rsidRPr="00C032DD">
                    <w:rPr>
                      <w:rFonts w:ascii="Times New Roman" w:eastAsia="Times New Roman" w:hAnsi="Times New Roman" w:cs="Times New Roman"/>
                      <w:sz w:val="18"/>
                      <w:szCs w:val="18"/>
                      <w:lang w:eastAsia="tr-TR"/>
                    </w:rPr>
                    <w:t xml:space="preserve"> 5 cc, </w:t>
                  </w:r>
                  <w:proofErr w:type="spellStart"/>
                  <w:r w:rsidRPr="00C032DD">
                    <w:rPr>
                      <w:rFonts w:ascii="Times New Roman" w:eastAsia="Times New Roman" w:hAnsi="Times New Roman" w:cs="Times New Roman"/>
                      <w:sz w:val="18"/>
                      <w:szCs w:val="18"/>
                      <w:lang w:eastAsia="tr-TR"/>
                    </w:rPr>
                    <w:t>fibula</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radius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ulnada</w:t>
                  </w:r>
                  <w:proofErr w:type="spellEnd"/>
                  <w:r w:rsidRPr="00C032DD">
                    <w:rPr>
                      <w:rFonts w:ascii="Times New Roman" w:eastAsia="Times New Roman" w:hAnsi="Times New Roman" w:cs="Times New Roman"/>
                      <w:sz w:val="18"/>
                      <w:szCs w:val="18"/>
                      <w:lang w:eastAsia="tr-TR"/>
                    </w:rPr>
                    <w:t xml:space="preserve"> 2 cc ve diğer kemiklerde 1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 </w:t>
                  </w:r>
                  <w:proofErr w:type="spellStart"/>
                  <w:r w:rsidRPr="00C032DD">
                    <w:rPr>
                      <w:rFonts w:ascii="Times New Roman" w:eastAsia="Times New Roman" w:hAnsi="Times New Roman" w:cs="Times New Roman"/>
                      <w:sz w:val="18"/>
                      <w:szCs w:val="18"/>
                      <w:lang w:eastAsia="tr-TR"/>
                    </w:rPr>
                    <w:t>Hipertrofik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nonunion</w:t>
                  </w:r>
                  <w:proofErr w:type="spellEnd"/>
                  <w:r w:rsidRPr="00C032DD">
                    <w:rPr>
                      <w:rFonts w:ascii="Times New Roman" w:eastAsia="Times New Roman" w:hAnsi="Times New Roman" w:cs="Times New Roman"/>
                      <w:sz w:val="18"/>
                      <w:szCs w:val="18"/>
                      <w:lang w:eastAsia="tr-TR"/>
                    </w:rPr>
                    <w:t xml:space="preserve"> olgularında kullanıldığı takdirde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w:t>
                  </w:r>
                  <w:proofErr w:type="spellStart"/>
                  <w:r w:rsidRPr="00C032DD">
                    <w:rPr>
                      <w:rFonts w:ascii="Times New Roman" w:eastAsia="Times New Roman" w:hAnsi="Times New Roman" w:cs="Times New Roman"/>
                      <w:sz w:val="18"/>
                      <w:szCs w:val="18"/>
                      <w:lang w:eastAsia="tr-TR"/>
                    </w:rPr>
                    <w:t>Otojen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kullanılması halinde, kemik yapımını uyaran materyallerin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w:t>
                  </w:r>
                  <w:proofErr w:type="spellStart"/>
                  <w:r w:rsidRPr="00C032DD">
                    <w:rPr>
                      <w:rFonts w:ascii="Times New Roman" w:eastAsia="Times New Roman" w:hAnsi="Times New Roman" w:cs="Times New Roman"/>
                      <w:sz w:val="18"/>
                      <w:szCs w:val="18"/>
                      <w:lang w:eastAsia="tr-TR"/>
                    </w:rPr>
                    <w:t>Epifiz</w:t>
                  </w:r>
                  <w:proofErr w:type="spellEnd"/>
                  <w:r w:rsidRPr="00C032DD">
                    <w:rPr>
                      <w:rFonts w:ascii="Times New Roman" w:eastAsia="Times New Roman" w:hAnsi="Times New Roman" w:cs="Times New Roman"/>
                      <w:sz w:val="18"/>
                      <w:szCs w:val="18"/>
                      <w:lang w:eastAsia="tr-TR"/>
                    </w:rPr>
                    <w:t xml:space="preserve"> hattı açık olan hastaların </w:t>
                  </w:r>
                  <w:proofErr w:type="spellStart"/>
                  <w:r w:rsidRPr="00C032DD">
                    <w:rPr>
                      <w:rFonts w:ascii="Times New Roman" w:eastAsia="Times New Roman" w:hAnsi="Times New Roman" w:cs="Times New Roman"/>
                      <w:sz w:val="18"/>
                      <w:szCs w:val="18"/>
                      <w:lang w:eastAsia="tr-TR"/>
                    </w:rPr>
                    <w:t>tümoral</w:t>
                  </w:r>
                  <w:proofErr w:type="spellEnd"/>
                  <w:r w:rsidRPr="00C032DD">
                    <w:rPr>
                      <w:rFonts w:ascii="Times New Roman" w:eastAsia="Times New Roman" w:hAnsi="Times New Roman" w:cs="Times New Roman"/>
                      <w:sz w:val="18"/>
                      <w:szCs w:val="18"/>
                      <w:lang w:eastAsia="tr-TR"/>
                    </w:rPr>
                    <w:t xml:space="preserve"> hastalıklarında oluşan </w:t>
                  </w:r>
                  <w:proofErr w:type="spellStart"/>
                  <w:r w:rsidRPr="00C032DD">
                    <w:rPr>
                      <w:rFonts w:ascii="Times New Roman" w:eastAsia="Times New Roman" w:hAnsi="Times New Roman" w:cs="Times New Roman"/>
                      <w:sz w:val="18"/>
                      <w:szCs w:val="18"/>
                      <w:lang w:eastAsia="tr-TR"/>
                    </w:rPr>
                    <w:t>defektlerin</w:t>
                  </w:r>
                  <w:proofErr w:type="spellEnd"/>
                  <w:r w:rsidRPr="00C032DD">
                    <w:rPr>
                      <w:rFonts w:ascii="Times New Roman" w:eastAsia="Times New Roman" w:hAnsi="Times New Roman" w:cs="Times New Roman"/>
                      <w:sz w:val="18"/>
                      <w:szCs w:val="18"/>
                      <w:lang w:eastAsia="tr-TR"/>
                    </w:rPr>
                    <w:t xml:space="preserve"> giderilmesinde kullanılması halinde kemik tümörünün ve kemik yapımını uyaran materyale duyulan ihtiyacın niteliğinin 3 (üç) ortopedi ve </w:t>
                  </w:r>
                  <w:proofErr w:type="gramStart"/>
                  <w:r w:rsidRPr="00C032DD">
                    <w:rPr>
                      <w:rFonts w:ascii="Times New Roman" w:eastAsia="Times New Roman" w:hAnsi="Times New Roman" w:cs="Times New Roman"/>
                      <w:sz w:val="18"/>
                      <w:szCs w:val="18"/>
                      <w:lang w:eastAsia="tr-TR"/>
                    </w:rPr>
                    <w:t>travmatoloji</w:t>
                  </w:r>
                  <w:proofErr w:type="gramEnd"/>
                  <w:r w:rsidRPr="00C032DD">
                    <w:rPr>
                      <w:rFonts w:ascii="Times New Roman" w:eastAsia="Times New Roman" w:hAnsi="Times New Roman" w:cs="Times New Roman"/>
                      <w:sz w:val="18"/>
                      <w:szCs w:val="18"/>
                      <w:lang w:eastAsia="tr-TR"/>
                    </w:rPr>
                    <w:t xml:space="preserve"> uzmanının yer aldığı sağlık kurulu raporu ile belgelendirilmesi halinde ve </w:t>
                  </w:r>
                  <w:proofErr w:type="spellStart"/>
                  <w:r w:rsidRPr="00C032DD">
                    <w:rPr>
                      <w:rFonts w:ascii="Times New Roman" w:eastAsia="Times New Roman" w:hAnsi="Times New Roman" w:cs="Times New Roman"/>
                      <w:sz w:val="18"/>
                      <w:szCs w:val="18"/>
                      <w:lang w:eastAsia="tr-TR"/>
                    </w:rPr>
                    <w:t>humerus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pelvis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tibiada</w:t>
                  </w:r>
                  <w:proofErr w:type="spellEnd"/>
                  <w:r w:rsidRPr="00C032DD">
                    <w:rPr>
                      <w:rFonts w:ascii="Times New Roman" w:eastAsia="Times New Roman" w:hAnsi="Times New Roman" w:cs="Times New Roman"/>
                      <w:sz w:val="18"/>
                      <w:szCs w:val="18"/>
                      <w:lang w:eastAsia="tr-TR"/>
                    </w:rPr>
                    <w:t xml:space="preserve"> 5 cc, </w:t>
                  </w:r>
                  <w:proofErr w:type="spellStart"/>
                  <w:r w:rsidRPr="00C032DD">
                    <w:rPr>
                      <w:rFonts w:ascii="Times New Roman" w:eastAsia="Times New Roman" w:hAnsi="Times New Roman" w:cs="Times New Roman"/>
                      <w:sz w:val="18"/>
                      <w:szCs w:val="18"/>
                      <w:lang w:eastAsia="tr-TR"/>
                    </w:rPr>
                    <w:t>fibula</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radius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ulnada</w:t>
                  </w:r>
                  <w:proofErr w:type="spellEnd"/>
                  <w:r w:rsidRPr="00C032DD">
                    <w:rPr>
                      <w:rFonts w:ascii="Times New Roman" w:eastAsia="Times New Roman" w:hAnsi="Times New Roman" w:cs="Times New Roman"/>
                      <w:sz w:val="18"/>
                      <w:szCs w:val="18"/>
                      <w:lang w:eastAsia="tr-TR"/>
                    </w:rPr>
                    <w:t xml:space="preserve"> 2 cc ve diğer kemiklerde 1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(6) Omurga füzyon cerrahisi uygulanmış ve </w:t>
                  </w:r>
                  <w:proofErr w:type="spellStart"/>
                  <w:r w:rsidRPr="00C032DD">
                    <w:rPr>
                      <w:rFonts w:ascii="Times New Roman" w:eastAsia="Times New Roman" w:hAnsi="Times New Roman" w:cs="Times New Roman"/>
                      <w:sz w:val="18"/>
                      <w:szCs w:val="18"/>
                      <w:lang w:eastAsia="tr-TR"/>
                    </w:rPr>
                    <w:t>enstrümante</w:t>
                  </w:r>
                  <w:proofErr w:type="spellEnd"/>
                  <w:r w:rsidRPr="00C032DD">
                    <w:rPr>
                      <w:rFonts w:ascii="Times New Roman" w:eastAsia="Times New Roman" w:hAnsi="Times New Roman" w:cs="Times New Roman"/>
                      <w:sz w:val="18"/>
                      <w:szCs w:val="18"/>
                      <w:lang w:eastAsia="tr-TR"/>
                    </w:rPr>
                    <w:t xml:space="preserve"> edilmiş ancak üzerinden en az 1(bir) yıl geçmesine rağmen füzyon elde edilememiş </w:t>
                  </w:r>
                  <w:proofErr w:type="gramStart"/>
                  <w:r w:rsidRPr="00C032DD">
                    <w:rPr>
                      <w:rFonts w:ascii="Times New Roman" w:eastAsia="Times New Roman" w:hAnsi="Times New Roman" w:cs="Times New Roman"/>
                      <w:sz w:val="18"/>
                      <w:szCs w:val="18"/>
                      <w:lang w:eastAsia="tr-TR"/>
                    </w:rPr>
                    <w:t>revizyon</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enstrümantasyon</w:t>
                  </w:r>
                  <w:proofErr w:type="spellEnd"/>
                  <w:r w:rsidRPr="00C032DD">
                    <w:rPr>
                      <w:rFonts w:ascii="Times New Roman" w:eastAsia="Times New Roman" w:hAnsi="Times New Roman" w:cs="Times New Roman"/>
                      <w:sz w:val="18"/>
                      <w:szCs w:val="18"/>
                      <w:lang w:eastAsia="tr-TR"/>
                    </w:rPr>
                    <w:t xml:space="preserve"> cerrahisi gereken vakalarda vaka başı 5 </w:t>
                  </w:r>
                  <w:proofErr w:type="spellStart"/>
                  <w:r w:rsidRPr="00C032DD">
                    <w:rPr>
                      <w:rFonts w:ascii="Times New Roman" w:eastAsia="Times New Roman" w:hAnsi="Times New Roman" w:cs="Times New Roman"/>
                      <w:sz w:val="18"/>
                      <w:szCs w:val="18"/>
                      <w:lang w:eastAsia="tr-TR"/>
                    </w:rPr>
                    <w:t>cc’yi</w:t>
                  </w:r>
                  <w:proofErr w:type="spellEnd"/>
                  <w:r w:rsidRPr="00C032DD">
                    <w:rPr>
                      <w:rFonts w:ascii="Times New Roman" w:eastAsia="Times New Roman" w:hAnsi="Times New Roman" w:cs="Times New Roman"/>
                      <w:sz w:val="18"/>
                      <w:szCs w:val="18"/>
                      <w:lang w:eastAsia="tr-TR"/>
                    </w:rPr>
                    <w:t xml:space="preserve"> geçmemek üzere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(7) Yetişkin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kırıklarında kullanılması halinde bedelleri Kurumca karşılanmaz.</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3.3.4.Ç- Dura </w:t>
                  </w:r>
                  <w:proofErr w:type="spellStart"/>
                  <w:r w:rsidRPr="00C032DD">
                    <w:rPr>
                      <w:rFonts w:ascii="Times New Roman" w:eastAsia="Times New Roman" w:hAnsi="Times New Roman" w:cs="Times New Roman"/>
                      <w:b/>
                      <w:sz w:val="18"/>
                      <w:szCs w:val="18"/>
                      <w:lang w:eastAsia="tr-TR"/>
                    </w:rPr>
                    <w:t>greftleri</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Otojen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greftler</w:t>
                  </w:r>
                  <w:proofErr w:type="spellEnd"/>
                  <w:r w:rsidRPr="00C032DD">
                    <w:rPr>
                      <w:rFonts w:ascii="Times New Roman" w:eastAsia="Times New Roman" w:hAnsi="Times New Roman" w:cs="Times New Roman"/>
                      <w:sz w:val="18"/>
                      <w:szCs w:val="18"/>
                      <w:lang w:eastAsia="tr-TR"/>
                    </w:rPr>
                    <w:t xml:space="preserve"> ile kapatılamayan dura </w:t>
                  </w:r>
                  <w:proofErr w:type="spellStart"/>
                  <w:r w:rsidRPr="00C032DD">
                    <w:rPr>
                      <w:rFonts w:ascii="Times New Roman" w:eastAsia="Times New Roman" w:hAnsi="Times New Roman" w:cs="Times New Roman"/>
                      <w:sz w:val="18"/>
                      <w:szCs w:val="18"/>
                      <w:lang w:eastAsia="tr-TR"/>
                    </w:rPr>
                    <w:t>defekti</w:t>
                  </w:r>
                  <w:proofErr w:type="spellEnd"/>
                  <w:r w:rsidRPr="00C032DD">
                    <w:rPr>
                      <w:rFonts w:ascii="Times New Roman" w:eastAsia="Times New Roman" w:hAnsi="Times New Roman" w:cs="Times New Roman"/>
                      <w:sz w:val="18"/>
                      <w:szCs w:val="18"/>
                      <w:lang w:eastAsia="tr-TR"/>
                    </w:rPr>
                    <w:t xml:space="preserve"> olan vakalarda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Dura </w:t>
                  </w:r>
                  <w:proofErr w:type="spellStart"/>
                  <w:r w:rsidRPr="00C032DD">
                    <w:rPr>
                      <w:rFonts w:ascii="Times New Roman" w:eastAsia="Times New Roman" w:hAnsi="Times New Roman" w:cs="Times New Roman"/>
                      <w:sz w:val="18"/>
                      <w:szCs w:val="18"/>
                      <w:lang w:eastAsia="tr-TR"/>
                    </w:rPr>
                    <w:t>greftlerinin</w:t>
                  </w:r>
                  <w:proofErr w:type="spellEnd"/>
                  <w:r w:rsidRPr="00C032DD">
                    <w:rPr>
                      <w:rFonts w:ascii="Times New Roman" w:eastAsia="Times New Roman" w:hAnsi="Times New Roman" w:cs="Times New Roman"/>
                      <w:sz w:val="18"/>
                      <w:szCs w:val="18"/>
                      <w:lang w:eastAsia="tr-TR"/>
                    </w:rPr>
                    <w:t xml:space="preserve"> aşağıdaki durumlarda kullanılması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Nüks</w:t>
                  </w:r>
                  <w:proofErr w:type="spellEnd"/>
                  <w:r w:rsidRPr="00C032DD">
                    <w:rPr>
                      <w:rFonts w:ascii="Times New Roman" w:eastAsia="Times New Roman" w:hAnsi="Times New Roman" w:cs="Times New Roman"/>
                      <w:sz w:val="18"/>
                      <w:szCs w:val="18"/>
                      <w:lang w:eastAsia="tr-TR"/>
                    </w:rPr>
                    <w:t xml:space="preserve"> tümör cerrahisi,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Kafa kaidesi girişimleri,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w:t>
                  </w:r>
                  <w:proofErr w:type="spellStart"/>
                  <w:r w:rsidRPr="00C032DD">
                    <w:rPr>
                      <w:rFonts w:ascii="Times New Roman" w:eastAsia="Times New Roman" w:hAnsi="Times New Roman" w:cs="Times New Roman"/>
                      <w:sz w:val="18"/>
                      <w:szCs w:val="18"/>
                      <w:lang w:eastAsia="tr-TR"/>
                    </w:rPr>
                    <w:t>Dekompresyon</w:t>
                  </w:r>
                  <w:proofErr w:type="spellEnd"/>
                  <w:r w:rsidRPr="00C032DD">
                    <w:rPr>
                      <w:rFonts w:ascii="Times New Roman" w:eastAsia="Times New Roman" w:hAnsi="Times New Roman" w:cs="Times New Roman"/>
                      <w:sz w:val="18"/>
                      <w:szCs w:val="18"/>
                      <w:lang w:eastAsia="tr-TR"/>
                    </w:rPr>
                    <w:t xml:space="preserve">/disk/kırık cerrahisi hariç olmak üzere </w:t>
                  </w:r>
                  <w:proofErr w:type="spellStart"/>
                  <w:r w:rsidRPr="00C032DD">
                    <w:rPr>
                      <w:rFonts w:ascii="Times New Roman" w:eastAsia="Times New Roman" w:hAnsi="Times New Roman" w:cs="Times New Roman"/>
                      <w:sz w:val="18"/>
                      <w:szCs w:val="18"/>
                      <w:lang w:eastAsia="tr-TR"/>
                    </w:rPr>
                    <w:t>intramedüller</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intradural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spinal</w:t>
                  </w:r>
                  <w:proofErr w:type="spellEnd"/>
                  <w:r w:rsidRPr="00C032DD">
                    <w:rPr>
                      <w:rFonts w:ascii="Times New Roman" w:eastAsia="Times New Roman" w:hAnsi="Times New Roman" w:cs="Times New Roman"/>
                      <w:sz w:val="18"/>
                      <w:szCs w:val="18"/>
                      <w:lang w:eastAsia="tr-TR"/>
                    </w:rPr>
                    <w:t xml:space="preserve"> cerrahi,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w:t>
                  </w:r>
                  <w:proofErr w:type="spellStart"/>
                  <w:r w:rsidRPr="00C032DD">
                    <w:rPr>
                      <w:rFonts w:ascii="Times New Roman" w:eastAsia="Times New Roman" w:hAnsi="Times New Roman" w:cs="Times New Roman"/>
                      <w:sz w:val="18"/>
                      <w:szCs w:val="18"/>
                      <w:lang w:eastAsia="tr-TR"/>
                    </w:rPr>
                    <w:t>Kraniyotomi</w:t>
                  </w:r>
                  <w:proofErr w:type="spellEnd"/>
                  <w:r w:rsidRPr="00C032DD">
                    <w:rPr>
                      <w:rFonts w:ascii="Times New Roman" w:eastAsia="Times New Roman" w:hAnsi="Times New Roman" w:cs="Times New Roman"/>
                      <w:sz w:val="18"/>
                      <w:szCs w:val="18"/>
                      <w:lang w:eastAsia="tr-TR"/>
                    </w:rPr>
                    <w:t xml:space="preserve"> sırasında duranın parçalandığı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w:t>
                  </w:r>
                  <w:proofErr w:type="spellStart"/>
                  <w:r w:rsidRPr="00C032DD">
                    <w:rPr>
                      <w:rFonts w:ascii="Times New Roman" w:eastAsia="Times New Roman" w:hAnsi="Times New Roman" w:cs="Times New Roman"/>
                      <w:sz w:val="18"/>
                      <w:szCs w:val="18"/>
                      <w:lang w:eastAsia="tr-TR"/>
                    </w:rPr>
                    <w:t>Posterior</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fossa</w:t>
                  </w:r>
                  <w:proofErr w:type="gramEnd"/>
                  <w:r w:rsidRPr="00C032DD">
                    <w:rPr>
                      <w:rFonts w:ascii="Times New Roman" w:eastAsia="Times New Roman" w:hAnsi="Times New Roman" w:cs="Times New Roman"/>
                      <w:sz w:val="18"/>
                      <w:szCs w:val="18"/>
                      <w:lang w:eastAsia="tr-TR"/>
                    </w:rPr>
                    <w:t xml:space="preserve"> cerrahisi,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w:t>
                  </w:r>
                  <w:proofErr w:type="spellStart"/>
                  <w:r w:rsidRPr="00C032DD">
                    <w:rPr>
                      <w:rFonts w:ascii="Times New Roman" w:eastAsia="Times New Roman" w:hAnsi="Times New Roman" w:cs="Times New Roman"/>
                      <w:sz w:val="18"/>
                      <w:szCs w:val="18"/>
                      <w:lang w:eastAsia="tr-TR"/>
                    </w:rPr>
                    <w:t>Leptomeningeal</w:t>
                  </w:r>
                  <w:proofErr w:type="spellEnd"/>
                  <w:r w:rsidRPr="00C032DD">
                    <w:rPr>
                      <w:rFonts w:ascii="Times New Roman" w:eastAsia="Times New Roman" w:hAnsi="Times New Roman" w:cs="Times New Roman"/>
                      <w:sz w:val="18"/>
                      <w:szCs w:val="18"/>
                      <w:lang w:eastAsia="tr-TR"/>
                    </w:rPr>
                    <w:t xml:space="preserve"> kist,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f) </w:t>
                  </w:r>
                  <w:proofErr w:type="spellStart"/>
                  <w:r w:rsidRPr="00C032DD">
                    <w:rPr>
                      <w:rFonts w:ascii="Times New Roman" w:eastAsia="Times New Roman" w:hAnsi="Times New Roman" w:cs="Times New Roman"/>
                      <w:sz w:val="18"/>
                      <w:szCs w:val="18"/>
                      <w:lang w:eastAsia="tr-TR"/>
                    </w:rPr>
                    <w:t>Ensefalosel</w:t>
                  </w:r>
                  <w:proofErr w:type="spellEnd"/>
                  <w:r w:rsidRPr="00C032DD">
                    <w:rPr>
                      <w:rFonts w:ascii="Times New Roman" w:eastAsia="Times New Roman" w:hAnsi="Times New Roman" w:cs="Times New Roman"/>
                      <w:sz w:val="18"/>
                      <w:szCs w:val="18"/>
                      <w:lang w:eastAsia="tr-TR"/>
                    </w:rPr>
                    <w:t xml:space="preserve"> cerrahisi,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g) </w:t>
                  </w:r>
                  <w:proofErr w:type="spellStart"/>
                  <w:r w:rsidRPr="00C032DD">
                    <w:rPr>
                      <w:rFonts w:ascii="Times New Roman" w:eastAsia="Times New Roman" w:hAnsi="Times New Roman" w:cs="Times New Roman"/>
                      <w:sz w:val="18"/>
                      <w:szCs w:val="18"/>
                      <w:lang w:eastAsia="tr-TR"/>
                    </w:rPr>
                    <w:t>Dekompresif</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kraniyektomi</w:t>
                  </w:r>
                  <w:proofErr w:type="spellEnd"/>
                  <w:r w:rsidRPr="00C032DD">
                    <w:rPr>
                      <w:rFonts w:ascii="Times New Roman" w:eastAsia="Times New Roman" w:hAnsi="Times New Roman" w:cs="Times New Roman"/>
                      <w:sz w:val="18"/>
                      <w:szCs w:val="18"/>
                      <w:lang w:eastAsia="tr-TR"/>
                    </w:rPr>
                    <w:t xml:space="preserve"> yapılan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ğ) Daha önce durası açık bırakılan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h) Beyin omurilik sıvısı fistülleri,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ı) Dura kaynaklı veya </w:t>
                  </w:r>
                  <w:proofErr w:type="spellStart"/>
                  <w:r w:rsidRPr="00C032DD">
                    <w:rPr>
                      <w:rFonts w:ascii="Times New Roman" w:eastAsia="Times New Roman" w:hAnsi="Times New Roman" w:cs="Times New Roman"/>
                      <w:sz w:val="18"/>
                      <w:szCs w:val="18"/>
                      <w:lang w:eastAsia="tr-TR"/>
                    </w:rPr>
                    <w:t>durayı</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atake</w:t>
                  </w:r>
                  <w:proofErr w:type="spellEnd"/>
                  <w:r w:rsidRPr="00C032DD">
                    <w:rPr>
                      <w:rFonts w:ascii="Times New Roman" w:eastAsia="Times New Roman" w:hAnsi="Times New Roman" w:cs="Times New Roman"/>
                      <w:sz w:val="18"/>
                      <w:szCs w:val="18"/>
                      <w:lang w:eastAsia="tr-TR"/>
                    </w:rPr>
                    <w:t xml:space="preserve"> eden tümörler,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3.3.9 numaralı maddesinin birinci fıkrasına aşağıdaki bentler </w:t>
                  </w:r>
                  <w:proofErr w:type="gramStart"/>
                  <w:r w:rsidRPr="00C032DD">
                    <w:rPr>
                      <w:rFonts w:ascii="Times New Roman" w:eastAsia="Times New Roman" w:hAnsi="Times New Roman" w:cs="Times New Roman"/>
                      <w:sz w:val="18"/>
                      <w:szCs w:val="18"/>
                      <w:lang w:eastAsia="tr-TR"/>
                    </w:rPr>
                    <w:t>eklenmiştir ,</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f)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başlı/başsız ile </w:t>
                  </w:r>
                  <w:proofErr w:type="spellStart"/>
                  <w:r w:rsidRPr="00C032DD">
                    <w:rPr>
                      <w:rFonts w:ascii="Times New Roman" w:eastAsia="Times New Roman" w:hAnsi="Times New Roman" w:cs="Times New Roman"/>
                      <w:sz w:val="18"/>
                      <w:szCs w:val="18"/>
                      <w:lang w:eastAsia="tr-TR"/>
                    </w:rPr>
                    <w:t>femoral</w:t>
                  </w:r>
                  <w:proofErr w:type="spellEnd"/>
                  <w:r w:rsidRPr="00C032DD">
                    <w:rPr>
                      <w:rFonts w:ascii="Times New Roman" w:eastAsia="Times New Roman" w:hAnsi="Times New Roman" w:cs="Times New Roman"/>
                      <w:sz w:val="18"/>
                      <w:szCs w:val="18"/>
                      <w:lang w:eastAsia="tr-TR"/>
                    </w:rPr>
                    <w:t xml:space="preserve"> baş </w:t>
                  </w:r>
                  <w:proofErr w:type="spellStart"/>
                  <w:r w:rsidRPr="00C032DD">
                    <w:rPr>
                      <w:rFonts w:ascii="Times New Roman" w:eastAsia="Times New Roman" w:hAnsi="Times New Roman" w:cs="Times New Roman"/>
                      <w:sz w:val="18"/>
                      <w:szCs w:val="18"/>
                      <w:lang w:eastAsia="tr-TR"/>
                    </w:rPr>
                    <w:t>allogreftler</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g) </w:t>
                  </w:r>
                  <w:proofErr w:type="spellStart"/>
                  <w:r w:rsidRPr="00C032DD">
                    <w:rPr>
                      <w:rFonts w:ascii="Times New Roman" w:eastAsia="Times New Roman" w:hAnsi="Times New Roman" w:cs="Times New Roman"/>
                      <w:sz w:val="18"/>
                      <w:szCs w:val="18"/>
                      <w:lang w:eastAsia="tr-TR"/>
                    </w:rPr>
                    <w:t>Tendon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allogreftleri</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ğ) </w:t>
                  </w:r>
                  <w:proofErr w:type="spellStart"/>
                  <w:r w:rsidRPr="00C032DD">
                    <w:rPr>
                      <w:rFonts w:ascii="Times New Roman" w:eastAsia="Times New Roman" w:hAnsi="Times New Roman" w:cs="Times New Roman"/>
                      <w:sz w:val="18"/>
                      <w:szCs w:val="18"/>
                      <w:lang w:eastAsia="tr-TR"/>
                    </w:rPr>
                    <w:t>Kortikal</w:t>
                  </w:r>
                  <w:proofErr w:type="spellEnd"/>
                  <w:r w:rsidRPr="00C032DD">
                    <w:rPr>
                      <w:rFonts w:ascii="Times New Roman" w:eastAsia="Times New Roman" w:hAnsi="Times New Roman" w:cs="Times New Roman"/>
                      <w:sz w:val="18"/>
                      <w:szCs w:val="18"/>
                      <w:lang w:eastAsia="tr-TR"/>
                    </w:rPr>
                    <w:t xml:space="preserve"> şaft </w:t>
                  </w:r>
                  <w:proofErr w:type="spellStart"/>
                  <w:r w:rsidRPr="00C032DD">
                    <w:rPr>
                      <w:rFonts w:ascii="Times New Roman" w:eastAsia="Times New Roman" w:hAnsi="Times New Roman" w:cs="Times New Roman"/>
                      <w:sz w:val="18"/>
                      <w:szCs w:val="18"/>
                      <w:lang w:eastAsia="tr-TR"/>
                    </w:rPr>
                    <w:t>allogreftler</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h) Sinüs </w:t>
                  </w:r>
                  <w:proofErr w:type="spellStart"/>
                  <w:r w:rsidRPr="00C032DD">
                    <w:rPr>
                      <w:rFonts w:ascii="Times New Roman" w:eastAsia="Times New Roman" w:hAnsi="Times New Roman" w:cs="Times New Roman"/>
                      <w:sz w:val="18"/>
                      <w:szCs w:val="18"/>
                      <w:lang w:eastAsia="tr-TR"/>
                    </w:rPr>
                    <w:t>tarsi</w:t>
                  </w:r>
                  <w:proofErr w:type="spellEnd"/>
                  <w:r w:rsidRPr="00C032DD">
                    <w:rPr>
                      <w:rFonts w:ascii="Times New Roman" w:eastAsia="Times New Roman" w:hAnsi="Times New Roman" w:cs="Times New Roman"/>
                      <w:sz w:val="18"/>
                      <w:szCs w:val="18"/>
                      <w:lang w:eastAsia="tr-TR"/>
                    </w:rPr>
                    <w:t xml:space="preserve"> vidası,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ç) 3.3.9 numaralı maddesinin ikinci fıkrasının (ç) bendinin sonuna “</w:t>
                  </w:r>
                  <w:proofErr w:type="spellStart"/>
                  <w:r w:rsidRPr="00C032DD">
                    <w:rPr>
                      <w:rFonts w:ascii="Times New Roman" w:eastAsia="Times New Roman" w:hAnsi="Times New Roman" w:cs="Times New Roman"/>
                      <w:sz w:val="18"/>
                      <w:szCs w:val="18"/>
                      <w:lang w:eastAsia="tr-TR"/>
                    </w:rPr>
                    <w:t>interkalar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segmentler</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artrodez</w:t>
                  </w:r>
                  <w:proofErr w:type="spellEnd"/>
                  <w:r w:rsidRPr="00C032DD">
                    <w:rPr>
                      <w:rFonts w:ascii="Times New Roman" w:eastAsia="Times New Roman" w:hAnsi="Times New Roman" w:cs="Times New Roman"/>
                      <w:sz w:val="18"/>
                      <w:szCs w:val="18"/>
                      <w:lang w:eastAsia="tr-TR"/>
                    </w:rPr>
                    <w:t xml:space="preserve"> aparatları,” ibaresi eklenmiş ve (d) bendinden sonra gelmek üzere aşağıdaki bentler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Manyetik/Mekanik olarak uzatılabilen tümör rezeksiyon </w:t>
                  </w:r>
                  <w:proofErr w:type="gramStart"/>
                  <w:r w:rsidRPr="00C032DD">
                    <w:rPr>
                      <w:rFonts w:ascii="Times New Roman" w:eastAsia="Times New Roman" w:hAnsi="Times New Roman" w:cs="Times New Roman"/>
                      <w:sz w:val="18"/>
                      <w:szCs w:val="18"/>
                      <w:lang w:eastAsia="tr-TR"/>
                    </w:rPr>
                    <w:t>protezleri</w:t>
                  </w:r>
                  <w:proofErr w:type="gram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f) Sentetik </w:t>
                  </w:r>
                  <w:proofErr w:type="spellStart"/>
                  <w:r w:rsidRPr="00C032DD">
                    <w:rPr>
                      <w:rFonts w:ascii="Times New Roman" w:eastAsia="Times New Roman" w:hAnsi="Times New Roman" w:cs="Times New Roman"/>
                      <w:sz w:val="18"/>
                      <w:szCs w:val="18"/>
                      <w:lang w:eastAsia="tr-TR"/>
                    </w:rPr>
                    <w:t>menisküs</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implantları</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g) Kıkırdak hücre kültürleri,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ğ) </w:t>
                  </w:r>
                  <w:proofErr w:type="spellStart"/>
                  <w:r w:rsidRPr="00C032DD">
                    <w:rPr>
                      <w:rFonts w:ascii="Times New Roman" w:eastAsia="Times New Roman" w:hAnsi="Times New Roman" w:cs="Times New Roman"/>
                      <w:sz w:val="18"/>
                      <w:szCs w:val="18"/>
                      <w:lang w:eastAsia="tr-TR"/>
                    </w:rPr>
                    <w:t>Hücresiz</w:t>
                  </w:r>
                  <w:proofErr w:type="spellEnd"/>
                  <w:r w:rsidRPr="00C032DD">
                    <w:rPr>
                      <w:rFonts w:ascii="Times New Roman" w:eastAsia="Times New Roman" w:hAnsi="Times New Roman" w:cs="Times New Roman"/>
                      <w:sz w:val="18"/>
                      <w:szCs w:val="18"/>
                      <w:lang w:eastAsia="tr-TR"/>
                    </w:rPr>
                    <w:t xml:space="preserve"> Kıkırdak </w:t>
                  </w:r>
                  <w:proofErr w:type="spellStart"/>
                  <w:r w:rsidRPr="00C032DD">
                    <w:rPr>
                      <w:rFonts w:ascii="Times New Roman" w:eastAsia="Times New Roman" w:hAnsi="Times New Roman" w:cs="Times New Roman"/>
                      <w:sz w:val="18"/>
                      <w:szCs w:val="18"/>
                      <w:lang w:eastAsia="tr-TR"/>
                    </w:rPr>
                    <w:t>Matriksleri</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h) </w:t>
                  </w:r>
                  <w:proofErr w:type="spellStart"/>
                  <w:r w:rsidRPr="00C032DD">
                    <w:rPr>
                      <w:rFonts w:ascii="Times New Roman" w:eastAsia="Times New Roman" w:hAnsi="Times New Roman" w:cs="Times New Roman"/>
                      <w:sz w:val="18"/>
                      <w:szCs w:val="18"/>
                      <w:lang w:eastAsia="tr-TR"/>
                    </w:rPr>
                    <w:t>Absorbe</w:t>
                  </w:r>
                  <w:proofErr w:type="spellEnd"/>
                  <w:r w:rsidRPr="00C032DD">
                    <w:rPr>
                      <w:rFonts w:ascii="Times New Roman" w:eastAsia="Times New Roman" w:hAnsi="Times New Roman" w:cs="Times New Roman"/>
                      <w:sz w:val="18"/>
                      <w:szCs w:val="18"/>
                      <w:lang w:eastAsia="tr-TR"/>
                    </w:rPr>
                    <w:t xml:space="preserve"> olabilir omuz balon </w:t>
                  </w:r>
                  <w:proofErr w:type="spellStart"/>
                  <w:r w:rsidRPr="00C032DD">
                    <w:rPr>
                      <w:rFonts w:ascii="Times New Roman" w:eastAsia="Times New Roman" w:hAnsi="Times New Roman" w:cs="Times New Roman"/>
                      <w:sz w:val="18"/>
                      <w:szCs w:val="18"/>
                      <w:lang w:eastAsia="tr-TR"/>
                    </w:rPr>
                    <w:t>spacer</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d) 3.3.12 numaralı maddesinin birinci fıkrasında yer alan “, kanama durdurucu” ibaresi ve beşinci fıkrası yürürlükten kaldırılmıştır.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e) Aşağıdaki maddeler eklenmiştir.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3.3.24- Sentetik </w:t>
                  </w:r>
                  <w:proofErr w:type="spellStart"/>
                  <w:r w:rsidRPr="00C032DD">
                    <w:rPr>
                      <w:rFonts w:ascii="Times New Roman" w:eastAsia="Times New Roman" w:hAnsi="Times New Roman" w:cs="Times New Roman"/>
                      <w:b/>
                      <w:sz w:val="18"/>
                      <w:szCs w:val="18"/>
                      <w:lang w:eastAsia="tr-TR"/>
                    </w:rPr>
                    <w:t>menisküs</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implantları</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Üçüncü basamak resmi sağlık kurumlarında uygulanması ve Sağlık Bakanlığı “Ortopedi Bilimsel Danışma </w:t>
                  </w:r>
                  <w:proofErr w:type="spellStart"/>
                  <w:r w:rsidRPr="00C032DD">
                    <w:rPr>
                      <w:rFonts w:ascii="Times New Roman" w:eastAsia="Times New Roman" w:hAnsi="Times New Roman" w:cs="Times New Roman"/>
                      <w:sz w:val="18"/>
                      <w:szCs w:val="18"/>
                      <w:lang w:eastAsia="tr-TR"/>
                    </w:rPr>
                    <w:lastRenderedPageBreak/>
                    <w:t>Kurulu”ndan</w:t>
                  </w:r>
                  <w:proofErr w:type="spellEnd"/>
                  <w:r w:rsidRPr="00C032DD">
                    <w:rPr>
                      <w:rFonts w:ascii="Times New Roman" w:eastAsia="Times New Roman" w:hAnsi="Times New Roman" w:cs="Times New Roman"/>
                      <w:sz w:val="18"/>
                      <w:szCs w:val="18"/>
                      <w:lang w:eastAsia="tr-TR"/>
                    </w:rPr>
                    <w:t xml:space="preserve"> her bir hasta için kullanılmasına onay alınması şartıyla, 45 yaş altında, </w:t>
                  </w:r>
                  <w:proofErr w:type="spellStart"/>
                  <w:r w:rsidRPr="00C032DD">
                    <w:rPr>
                      <w:rFonts w:ascii="Times New Roman" w:eastAsia="Times New Roman" w:hAnsi="Times New Roman" w:cs="Times New Roman"/>
                      <w:sz w:val="18"/>
                      <w:szCs w:val="18"/>
                      <w:lang w:eastAsia="tr-TR"/>
                    </w:rPr>
                    <w:t>subtotal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menisektomi</w:t>
                  </w:r>
                  <w:proofErr w:type="spellEnd"/>
                  <w:r w:rsidRPr="00C032DD">
                    <w:rPr>
                      <w:rFonts w:ascii="Times New Roman" w:eastAsia="Times New Roman" w:hAnsi="Times New Roman" w:cs="Times New Roman"/>
                      <w:sz w:val="18"/>
                      <w:szCs w:val="18"/>
                      <w:lang w:eastAsia="tr-TR"/>
                    </w:rPr>
                    <w:t xml:space="preserve"> sonrası en az 1 (bir) yıl geçmesine rağmen konvansiyonel tedavi yöntemleri ile ağrısı azalmayan vakalarda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3.3.25- </w:t>
                  </w:r>
                  <w:proofErr w:type="spellStart"/>
                  <w:r w:rsidRPr="00C032DD">
                    <w:rPr>
                      <w:rFonts w:ascii="Times New Roman" w:eastAsia="Times New Roman" w:hAnsi="Times New Roman" w:cs="Times New Roman"/>
                      <w:b/>
                      <w:sz w:val="18"/>
                      <w:szCs w:val="18"/>
                      <w:lang w:eastAsia="tr-TR"/>
                    </w:rPr>
                    <w:t>Menisküs</w:t>
                  </w:r>
                  <w:proofErr w:type="spellEnd"/>
                  <w:r w:rsidRPr="00C032DD">
                    <w:rPr>
                      <w:rFonts w:ascii="Times New Roman" w:eastAsia="Times New Roman" w:hAnsi="Times New Roman" w:cs="Times New Roman"/>
                      <w:b/>
                      <w:sz w:val="18"/>
                      <w:szCs w:val="18"/>
                      <w:lang w:eastAsia="tr-TR"/>
                    </w:rPr>
                    <w:t xml:space="preserve"> tamiri ürünleri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55 yaş altı vaka grubunda, eğitim verme yetkisi bulunan üçüncü basamak hastanelerde, 3 (üç) ortopedi ve </w:t>
                  </w:r>
                  <w:proofErr w:type="gramStart"/>
                  <w:r w:rsidRPr="00C032DD">
                    <w:rPr>
                      <w:rFonts w:ascii="Times New Roman" w:eastAsia="Times New Roman" w:hAnsi="Times New Roman" w:cs="Times New Roman"/>
                      <w:sz w:val="18"/>
                      <w:szCs w:val="18"/>
                      <w:lang w:eastAsia="tr-TR"/>
                    </w:rPr>
                    <w:t>travmatoloji</w:t>
                  </w:r>
                  <w:proofErr w:type="gramEnd"/>
                  <w:r w:rsidRPr="00C032DD">
                    <w:rPr>
                      <w:rFonts w:ascii="Times New Roman" w:eastAsia="Times New Roman" w:hAnsi="Times New Roman" w:cs="Times New Roman"/>
                      <w:sz w:val="18"/>
                      <w:szCs w:val="18"/>
                      <w:lang w:eastAsia="tr-TR"/>
                    </w:rPr>
                    <w:t xml:space="preserve"> uzmanı tarafından sağlık kurulu raporu düzenlenmesi şartıyla, “</w:t>
                  </w:r>
                  <w:proofErr w:type="spellStart"/>
                  <w:r w:rsidRPr="00C032DD">
                    <w:rPr>
                      <w:rFonts w:ascii="Times New Roman" w:eastAsia="Times New Roman" w:hAnsi="Times New Roman" w:cs="Times New Roman"/>
                      <w:sz w:val="18"/>
                      <w:szCs w:val="18"/>
                      <w:lang w:eastAsia="tr-TR"/>
                    </w:rPr>
                    <w:t>Nitinol</w:t>
                  </w:r>
                  <w:proofErr w:type="spellEnd"/>
                  <w:r w:rsidRPr="00C032DD">
                    <w:rPr>
                      <w:rFonts w:ascii="Times New Roman" w:eastAsia="Times New Roman" w:hAnsi="Times New Roman" w:cs="Times New Roman"/>
                      <w:sz w:val="18"/>
                      <w:szCs w:val="18"/>
                      <w:lang w:eastAsia="tr-TR"/>
                    </w:rPr>
                    <w:t xml:space="preserve">/Tek Barlı/Çok </w:t>
                  </w:r>
                  <w:proofErr w:type="spellStart"/>
                  <w:r w:rsidRPr="00C032DD">
                    <w:rPr>
                      <w:rFonts w:ascii="Times New Roman" w:eastAsia="Times New Roman" w:hAnsi="Times New Roman" w:cs="Times New Roman"/>
                      <w:sz w:val="18"/>
                      <w:szCs w:val="18"/>
                      <w:lang w:eastAsia="tr-TR"/>
                    </w:rPr>
                    <w:t>İmplantlı</w:t>
                  </w:r>
                  <w:proofErr w:type="spellEnd"/>
                  <w:r w:rsidRPr="00C032DD">
                    <w:rPr>
                      <w:rFonts w:ascii="Times New Roman" w:eastAsia="Times New Roman" w:hAnsi="Times New Roman" w:cs="Times New Roman"/>
                      <w:sz w:val="18"/>
                      <w:szCs w:val="18"/>
                      <w:lang w:eastAsia="tr-TR"/>
                    </w:rPr>
                    <w:t xml:space="preserve">” malzemeler en fazla 1 (bir) adet, “Çift Barlı” malzemeler en fazla 2 (iki) adet olmak üzere; Kıkırdak tamir teknikleri ile onarılabilir derecede kıkırdak lezyonu olan veya kıkırdak lezyonu olmadığı halde </w:t>
                  </w:r>
                  <w:proofErr w:type="spellStart"/>
                  <w:r w:rsidRPr="00C032DD">
                    <w:rPr>
                      <w:rFonts w:ascii="Times New Roman" w:eastAsia="Times New Roman" w:hAnsi="Times New Roman" w:cs="Times New Roman"/>
                      <w:sz w:val="18"/>
                      <w:szCs w:val="18"/>
                      <w:lang w:eastAsia="tr-TR"/>
                    </w:rPr>
                    <w:t>dejeneratif</w:t>
                  </w:r>
                  <w:proofErr w:type="spellEnd"/>
                  <w:r w:rsidRPr="00C032DD">
                    <w:rPr>
                      <w:rFonts w:ascii="Times New Roman" w:eastAsia="Times New Roman" w:hAnsi="Times New Roman" w:cs="Times New Roman"/>
                      <w:sz w:val="18"/>
                      <w:szCs w:val="18"/>
                      <w:lang w:eastAsia="tr-TR"/>
                    </w:rPr>
                    <w:t xml:space="preserve"> olmayan Zon-1 ve Zon-2 </w:t>
                  </w:r>
                  <w:proofErr w:type="spellStart"/>
                  <w:r w:rsidRPr="00C032DD">
                    <w:rPr>
                      <w:rFonts w:ascii="Times New Roman" w:eastAsia="Times New Roman" w:hAnsi="Times New Roman" w:cs="Times New Roman"/>
                      <w:sz w:val="18"/>
                      <w:szCs w:val="18"/>
                      <w:lang w:eastAsia="tr-TR"/>
                    </w:rPr>
                    <w:t>menisküs</w:t>
                  </w:r>
                  <w:proofErr w:type="spellEnd"/>
                  <w:r w:rsidRPr="00C032DD">
                    <w:rPr>
                      <w:rFonts w:ascii="Times New Roman" w:eastAsia="Times New Roman" w:hAnsi="Times New Roman" w:cs="Times New Roman"/>
                      <w:sz w:val="18"/>
                      <w:szCs w:val="18"/>
                      <w:lang w:eastAsia="tr-TR"/>
                    </w:rPr>
                    <w:t xml:space="preserve"> yırtığı olan vakalarda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3.3.26- Sinüs </w:t>
                  </w:r>
                  <w:proofErr w:type="spellStart"/>
                  <w:r w:rsidRPr="00C032DD">
                    <w:rPr>
                      <w:rFonts w:ascii="Times New Roman" w:eastAsia="Times New Roman" w:hAnsi="Times New Roman" w:cs="Times New Roman"/>
                      <w:b/>
                      <w:sz w:val="18"/>
                      <w:szCs w:val="18"/>
                      <w:lang w:eastAsia="tr-TR"/>
                    </w:rPr>
                    <w:t>tarsi</w:t>
                  </w:r>
                  <w:proofErr w:type="spellEnd"/>
                  <w:r w:rsidRPr="00C032DD">
                    <w:rPr>
                      <w:rFonts w:ascii="Times New Roman" w:eastAsia="Times New Roman" w:hAnsi="Times New Roman" w:cs="Times New Roman"/>
                      <w:b/>
                      <w:sz w:val="18"/>
                      <w:szCs w:val="18"/>
                      <w:lang w:eastAsia="tr-TR"/>
                    </w:rPr>
                    <w:t xml:space="preserve"> vidası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Esnek, ağrılı, 8-14 yaş (8 ve 14 </w:t>
                  </w:r>
                  <w:proofErr w:type="gramStart"/>
                  <w:r w:rsidRPr="00C032DD">
                    <w:rPr>
                      <w:rFonts w:ascii="Times New Roman" w:eastAsia="Times New Roman" w:hAnsi="Times New Roman" w:cs="Times New Roman"/>
                      <w:sz w:val="18"/>
                      <w:szCs w:val="18"/>
                      <w:lang w:eastAsia="tr-TR"/>
                    </w:rPr>
                    <w:t>dahil</w:t>
                  </w:r>
                  <w:proofErr w:type="gramEnd"/>
                  <w:r w:rsidRPr="00C032DD">
                    <w:rPr>
                      <w:rFonts w:ascii="Times New Roman" w:eastAsia="Times New Roman" w:hAnsi="Times New Roman" w:cs="Times New Roman"/>
                      <w:sz w:val="18"/>
                      <w:szCs w:val="18"/>
                      <w:lang w:eastAsia="tr-TR"/>
                    </w:rPr>
                    <w:t>) vaka grubunda eğitim verme yetkisi bulunan üçüncü basamak hastanelerde kullanılması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3.3.27- </w:t>
                  </w:r>
                  <w:proofErr w:type="spellStart"/>
                  <w:r w:rsidRPr="00C032DD">
                    <w:rPr>
                      <w:rFonts w:ascii="Times New Roman" w:eastAsia="Times New Roman" w:hAnsi="Times New Roman" w:cs="Times New Roman"/>
                      <w:b/>
                      <w:sz w:val="18"/>
                      <w:szCs w:val="18"/>
                      <w:lang w:eastAsia="tr-TR"/>
                    </w:rPr>
                    <w:t>Absorbe</w:t>
                  </w:r>
                  <w:proofErr w:type="spellEnd"/>
                  <w:r w:rsidRPr="00C032DD">
                    <w:rPr>
                      <w:rFonts w:ascii="Times New Roman" w:eastAsia="Times New Roman" w:hAnsi="Times New Roman" w:cs="Times New Roman"/>
                      <w:b/>
                      <w:sz w:val="18"/>
                      <w:szCs w:val="18"/>
                      <w:lang w:eastAsia="tr-TR"/>
                    </w:rPr>
                    <w:t xml:space="preserve"> olabilir omuz balon </w:t>
                  </w:r>
                  <w:proofErr w:type="spellStart"/>
                  <w:r w:rsidRPr="00C032DD">
                    <w:rPr>
                      <w:rFonts w:ascii="Times New Roman" w:eastAsia="Times New Roman" w:hAnsi="Times New Roman" w:cs="Times New Roman"/>
                      <w:b/>
                      <w:sz w:val="18"/>
                      <w:szCs w:val="18"/>
                      <w:lang w:eastAsia="tr-TR"/>
                    </w:rPr>
                    <w:t>spacer</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Üçüncü basamak resmi sağlık kurumlarında uygulanması ve Sağlık Bakanlığı “Ortopedi Bilimsel Danışma </w:t>
                  </w:r>
                  <w:proofErr w:type="spellStart"/>
                  <w:r w:rsidRPr="00C032DD">
                    <w:rPr>
                      <w:rFonts w:ascii="Times New Roman" w:eastAsia="Times New Roman" w:hAnsi="Times New Roman" w:cs="Times New Roman"/>
                      <w:sz w:val="18"/>
                      <w:szCs w:val="18"/>
                      <w:lang w:eastAsia="tr-TR"/>
                    </w:rPr>
                    <w:t>Kurulu”ndan</w:t>
                  </w:r>
                  <w:proofErr w:type="spellEnd"/>
                  <w:r w:rsidRPr="00C032DD">
                    <w:rPr>
                      <w:rFonts w:ascii="Times New Roman" w:eastAsia="Times New Roman" w:hAnsi="Times New Roman" w:cs="Times New Roman"/>
                      <w:sz w:val="18"/>
                      <w:szCs w:val="18"/>
                      <w:lang w:eastAsia="tr-TR"/>
                    </w:rPr>
                    <w:t xml:space="preserve"> her bir hasta için kullanılmasına onay alınması şartıyla, tamir edilemeyen tam kat </w:t>
                  </w:r>
                  <w:proofErr w:type="spellStart"/>
                  <w:r w:rsidRPr="00C032DD">
                    <w:rPr>
                      <w:rFonts w:ascii="Times New Roman" w:eastAsia="Times New Roman" w:hAnsi="Times New Roman" w:cs="Times New Roman"/>
                      <w:sz w:val="18"/>
                      <w:szCs w:val="18"/>
                      <w:lang w:eastAsia="tr-TR"/>
                    </w:rPr>
                    <w:t>Rotator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cuff</w:t>
                  </w:r>
                  <w:proofErr w:type="spellEnd"/>
                  <w:r w:rsidRPr="00C032DD">
                    <w:rPr>
                      <w:rFonts w:ascii="Times New Roman" w:eastAsia="Times New Roman" w:hAnsi="Times New Roman" w:cs="Times New Roman"/>
                      <w:sz w:val="18"/>
                      <w:szCs w:val="18"/>
                      <w:lang w:eastAsia="tr-TR"/>
                    </w:rPr>
                    <w:t xml:space="preserve"> yırtıklarında kullanıldığının sağlık kurulu raporu ile belgelendirilmesi halinde ve cerrahi olarak yerleştirilen başka bir tıbbi malzeme kullanılmaması kaydıyla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3.3.28- Tümör </w:t>
                  </w:r>
                  <w:proofErr w:type="gramStart"/>
                  <w:r w:rsidRPr="00C032DD">
                    <w:rPr>
                      <w:rFonts w:ascii="Times New Roman" w:eastAsia="Times New Roman" w:hAnsi="Times New Roman" w:cs="Times New Roman"/>
                      <w:b/>
                      <w:sz w:val="18"/>
                      <w:szCs w:val="18"/>
                      <w:lang w:eastAsia="tr-TR"/>
                    </w:rPr>
                    <w:t>protezleri</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EK-3/F-3 “Ortopedi ve Travmatoloji Branşı Tümör ve Rezeksiyon Alan Grubuna Ait Tıbbi Malzemeler Listesi” </w:t>
                  </w:r>
                  <w:proofErr w:type="spellStart"/>
                  <w:r w:rsidRPr="00C032DD">
                    <w:rPr>
                      <w:rFonts w:ascii="Times New Roman" w:eastAsia="Times New Roman" w:hAnsi="Times New Roman" w:cs="Times New Roman"/>
                      <w:sz w:val="18"/>
                      <w:szCs w:val="18"/>
                      <w:lang w:eastAsia="tr-TR"/>
                    </w:rPr>
                    <w:t>nde</w:t>
                  </w:r>
                  <w:proofErr w:type="spellEnd"/>
                  <w:r w:rsidRPr="00C032DD">
                    <w:rPr>
                      <w:rFonts w:ascii="Times New Roman" w:eastAsia="Times New Roman" w:hAnsi="Times New Roman" w:cs="Times New Roman"/>
                      <w:sz w:val="18"/>
                      <w:szCs w:val="18"/>
                      <w:lang w:eastAsia="tr-TR"/>
                    </w:rPr>
                    <w:t xml:space="preserve"> bulunan </w:t>
                  </w:r>
                  <w:proofErr w:type="gramStart"/>
                  <w:r w:rsidRPr="00C032DD">
                    <w:rPr>
                      <w:rFonts w:ascii="Times New Roman" w:eastAsia="Times New Roman" w:hAnsi="Times New Roman" w:cs="Times New Roman"/>
                      <w:sz w:val="18"/>
                      <w:szCs w:val="18"/>
                      <w:lang w:eastAsia="tr-TR"/>
                    </w:rPr>
                    <w:t>protezlerin</w:t>
                  </w:r>
                  <w:proofErr w:type="gramEnd"/>
                  <w:r w:rsidRPr="00C032DD">
                    <w:rPr>
                      <w:rFonts w:ascii="Times New Roman" w:eastAsia="Times New Roman" w:hAnsi="Times New Roman" w:cs="Times New Roman"/>
                      <w:sz w:val="18"/>
                      <w:szCs w:val="18"/>
                      <w:lang w:eastAsia="tr-TR"/>
                    </w:rPr>
                    <w:t>, aşağıda yer alan geri ödeme kural ve/veya kriterlerine uygun olmak üzere, eğitim verme yetkisi bulunan üçüncü basamak hastanelerde kullanılması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Saddle</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protezlerin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 </w:t>
                  </w:r>
                  <w:proofErr w:type="spellStart"/>
                  <w:r w:rsidRPr="00C032DD">
                    <w:rPr>
                      <w:rFonts w:ascii="Times New Roman" w:eastAsia="Times New Roman" w:hAnsi="Times New Roman" w:cs="Times New Roman"/>
                      <w:sz w:val="18"/>
                      <w:szCs w:val="18"/>
                      <w:lang w:eastAsia="tr-TR"/>
                    </w:rPr>
                    <w:t>Periasetabüler</w:t>
                  </w:r>
                  <w:proofErr w:type="spellEnd"/>
                  <w:r w:rsidRPr="00C032DD">
                    <w:rPr>
                      <w:rFonts w:ascii="Times New Roman" w:eastAsia="Times New Roman" w:hAnsi="Times New Roman" w:cs="Times New Roman"/>
                      <w:sz w:val="18"/>
                      <w:szCs w:val="18"/>
                      <w:lang w:eastAsia="tr-TR"/>
                    </w:rPr>
                    <w:t xml:space="preserve"> rezeksiyonlar (Tip 2, Tip 2/3) kemiğin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tümörü ya da metastazları,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 Travmaya </w:t>
                  </w:r>
                  <w:proofErr w:type="spellStart"/>
                  <w:r w:rsidRPr="00C032DD">
                    <w:rPr>
                      <w:rFonts w:ascii="Times New Roman" w:eastAsia="Times New Roman" w:hAnsi="Times New Roman" w:cs="Times New Roman"/>
                      <w:sz w:val="18"/>
                      <w:szCs w:val="18"/>
                      <w:lang w:eastAsia="tr-TR"/>
                    </w:rPr>
                    <w:t>sekonder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periasetabüler</w:t>
                  </w:r>
                  <w:proofErr w:type="spellEnd"/>
                  <w:r w:rsidRPr="00C032DD">
                    <w:rPr>
                      <w:rFonts w:ascii="Times New Roman" w:eastAsia="Times New Roman" w:hAnsi="Times New Roman" w:cs="Times New Roman"/>
                      <w:sz w:val="18"/>
                      <w:szCs w:val="18"/>
                      <w:lang w:eastAsia="tr-TR"/>
                    </w:rPr>
                    <w:t xml:space="preserve"> kemik kayıpları,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 Kalça </w:t>
                  </w:r>
                  <w:proofErr w:type="spellStart"/>
                  <w:r w:rsidRPr="00C032DD">
                    <w:rPr>
                      <w:rFonts w:ascii="Times New Roman" w:eastAsia="Times New Roman" w:hAnsi="Times New Roman" w:cs="Times New Roman"/>
                      <w:sz w:val="18"/>
                      <w:szCs w:val="18"/>
                      <w:lang w:eastAsia="tr-TR"/>
                    </w:rPr>
                    <w:t>displazisine</w:t>
                  </w:r>
                  <w:proofErr w:type="spellEnd"/>
                  <w:r w:rsidRPr="00C032DD">
                    <w:rPr>
                      <w:rFonts w:ascii="Times New Roman" w:eastAsia="Times New Roman" w:hAnsi="Times New Roman" w:cs="Times New Roman"/>
                      <w:sz w:val="18"/>
                      <w:szCs w:val="18"/>
                      <w:lang w:eastAsia="tr-TR"/>
                    </w:rPr>
                    <w:t xml:space="preserve"> bağlı </w:t>
                  </w:r>
                  <w:proofErr w:type="spellStart"/>
                  <w:r w:rsidRPr="00C032DD">
                    <w:rPr>
                      <w:rFonts w:ascii="Times New Roman" w:eastAsia="Times New Roman" w:hAnsi="Times New Roman" w:cs="Times New Roman"/>
                      <w:sz w:val="18"/>
                      <w:szCs w:val="18"/>
                      <w:lang w:eastAsia="tr-TR"/>
                    </w:rPr>
                    <w:t>periasetabüler</w:t>
                  </w:r>
                  <w:proofErr w:type="spellEnd"/>
                  <w:r w:rsidRPr="00C032DD">
                    <w:rPr>
                      <w:rFonts w:ascii="Times New Roman" w:eastAsia="Times New Roman" w:hAnsi="Times New Roman" w:cs="Times New Roman"/>
                      <w:sz w:val="18"/>
                      <w:szCs w:val="18"/>
                      <w:lang w:eastAsia="tr-TR"/>
                    </w:rPr>
                    <w:t xml:space="preserve"> kemik kayıpları,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w:t>
                  </w:r>
                  <w:proofErr w:type="spellStart"/>
                  <w:r w:rsidRPr="00C032DD">
                    <w:rPr>
                      <w:rFonts w:ascii="Times New Roman" w:eastAsia="Times New Roman" w:hAnsi="Times New Roman" w:cs="Times New Roman"/>
                      <w:sz w:val="18"/>
                      <w:szCs w:val="18"/>
                      <w:lang w:eastAsia="tr-TR"/>
                    </w:rPr>
                    <w:t>Periasetabüler</w:t>
                  </w:r>
                  <w:proofErr w:type="spellEnd"/>
                  <w:r w:rsidRPr="00C032DD">
                    <w:rPr>
                      <w:rFonts w:ascii="Times New Roman" w:eastAsia="Times New Roman" w:hAnsi="Times New Roman" w:cs="Times New Roman"/>
                      <w:sz w:val="18"/>
                      <w:szCs w:val="18"/>
                      <w:lang w:eastAsia="tr-TR"/>
                    </w:rPr>
                    <w:t xml:space="preserve"> kemik kayıplarının olduğu </w:t>
                  </w:r>
                  <w:proofErr w:type="spellStart"/>
                  <w:r w:rsidRPr="00C032DD">
                    <w:rPr>
                      <w:rFonts w:ascii="Times New Roman" w:eastAsia="Times New Roman" w:hAnsi="Times New Roman" w:cs="Times New Roman"/>
                      <w:sz w:val="18"/>
                      <w:szCs w:val="18"/>
                      <w:lang w:eastAsia="tr-TR"/>
                    </w:rPr>
                    <w:t>multiple</w:t>
                  </w:r>
                  <w:proofErr w:type="spellEnd"/>
                  <w:r w:rsidRPr="00C032DD">
                    <w:rPr>
                      <w:rFonts w:ascii="Times New Roman" w:eastAsia="Times New Roman" w:hAnsi="Times New Roman" w:cs="Times New Roman"/>
                      <w:sz w:val="18"/>
                      <w:szCs w:val="18"/>
                      <w:lang w:eastAsia="tr-TR"/>
                    </w:rPr>
                    <w:t xml:space="preserve"> kalça </w:t>
                  </w:r>
                  <w:proofErr w:type="gramStart"/>
                  <w:r w:rsidRPr="00C032DD">
                    <w:rPr>
                      <w:rFonts w:ascii="Times New Roman" w:eastAsia="Times New Roman" w:hAnsi="Times New Roman" w:cs="Times New Roman"/>
                      <w:sz w:val="18"/>
                      <w:szCs w:val="18"/>
                      <w:lang w:eastAsia="tr-TR"/>
                    </w:rPr>
                    <w:t>revizyonları</w:t>
                  </w:r>
                  <w:proofErr w:type="gramEnd"/>
                  <w:r w:rsidRPr="00C032DD">
                    <w:rPr>
                      <w:rFonts w:ascii="Times New Roman" w:eastAsia="Times New Roman" w:hAnsi="Times New Roman" w:cs="Times New Roman"/>
                      <w:sz w:val="18"/>
                      <w:szCs w:val="18"/>
                      <w:lang w:eastAsia="tr-TR"/>
                    </w:rPr>
                    <w:t xml:space="preserve"> sonrası.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Kemiğin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veya </w:t>
                  </w:r>
                  <w:proofErr w:type="gramStart"/>
                  <w:r w:rsidRPr="00C032DD">
                    <w:rPr>
                      <w:rFonts w:ascii="Times New Roman" w:eastAsia="Times New Roman" w:hAnsi="Times New Roman" w:cs="Times New Roman"/>
                      <w:sz w:val="18"/>
                      <w:szCs w:val="18"/>
                      <w:lang w:eastAsia="tr-TR"/>
                    </w:rPr>
                    <w:t>agresif</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benign</w:t>
                  </w:r>
                  <w:proofErr w:type="spellEnd"/>
                  <w:r w:rsidRPr="00C032DD">
                    <w:rPr>
                      <w:rFonts w:ascii="Times New Roman" w:eastAsia="Times New Roman" w:hAnsi="Times New Roman" w:cs="Times New Roman"/>
                      <w:sz w:val="18"/>
                      <w:szCs w:val="18"/>
                      <w:lang w:eastAsia="tr-TR"/>
                    </w:rPr>
                    <w:t xml:space="preserve"> (eklem bütünlüğü korunamayacak olgularda) tümörleri,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yüksek doz </w:t>
                  </w:r>
                  <w:proofErr w:type="gramStart"/>
                  <w:r w:rsidRPr="00C032DD">
                    <w:rPr>
                      <w:rFonts w:ascii="Times New Roman" w:eastAsia="Times New Roman" w:hAnsi="Times New Roman" w:cs="Times New Roman"/>
                      <w:sz w:val="18"/>
                      <w:szCs w:val="18"/>
                      <w:lang w:eastAsia="tr-TR"/>
                    </w:rPr>
                    <w:t>radyoterapi</w:t>
                  </w:r>
                  <w:proofErr w:type="gramEnd"/>
                  <w:r w:rsidRPr="00C032DD">
                    <w:rPr>
                      <w:rFonts w:ascii="Times New Roman" w:eastAsia="Times New Roman" w:hAnsi="Times New Roman" w:cs="Times New Roman"/>
                      <w:sz w:val="18"/>
                      <w:szCs w:val="18"/>
                      <w:lang w:eastAsia="tr-TR"/>
                    </w:rPr>
                    <w:t xml:space="preserve"> sonrası oluşan kırıklar,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Kemiğin </w:t>
                  </w:r>
                  <w:proofErr w:type="spellStart"/>
                  <w:r w:rsidRPr="00C032DD">
                    <w:rPr>
                      <w:rFonts w:ascii="Times New Roman" w:eastAsia="Times New Roman" w:hAnsi="Times New Roman" w:cs="Times New Roman"/>
                      <w:sz w:val="18"/>
                      <w:szCs w:val="18"/>
                      <w:lang w:eastAsia="tr-TR"/>
                    </w:rPr>
                    <w:t>sekonder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Kalça </w:t>
                  </w:r>
                  <w:proofErr w:type="gramStart"/>
                  <w:r w:rsidRPr="00C032DD">
                    <w:rPr>
                      <w:rFonts w:ascii="Times New Roman" w:eastAsia="Times New Roman" w:hAnsi="Times New Roman" w:cs="Times New Roman"/>
                      <w:sz w:val="18"/>
                      <w:szCs w:val="18"/>
                      <w:lang w:eastAsia="tr-TR"/>
                    </w:rPr>
                    <w:t>protezi</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multiple</w:t>
                  </w:r>
                  <w:proofErr w:type="spellEnd"/>
                  <w:r w:rsidRPr="00C032DD">
                    <w:rPr>
                      <w:rFonts w:ascii="Times New Roman" w:eastAsia="Times New Roman" w:hAnsi="Times New Roman" w:cs="Times New Roman"/>
                      <w:sz w:val="18"/>
                      <w:szCs w:val="18"/>
                      <w:lang w:eastAsia="tr-TR"/>
                    </w:rPr>
                    <w:t xml:space="preserve"> revizyonları (kemik kaybı olan),</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Parçalı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kırığı </w:t>
                  </w:r>
                  <w:proofErr w:type="spellStart"/>
                  <w:r w:rsidRPr="00C032DD">
                    <w:rPr>
                      <w:rFonts w:ascii="Times New Roman" w:eastAsia="Times New Roman" w:hAnsi="Times New Roman" w:cs="Times New Roman"/>
                      <w:sz w:val="18"/>
                      <w:szCs w:val="18"/>
                      <w:lang w:eastAsia="tr-TR"/>
                    </w:rPr>
                    <w:t>multiple</w:t>
                  </w:r>
                  <w:proofErr w:type="spellEnd"/>
                  <w:r w:rsidRPr="00C032DD">
                    <w:rPr>
                      <w:rFonts w:ascii="Times New Roman" w:eastAsia="Times New Roman" w:hAnsi="Times New Roman" w:cs="Times New Roman"/>
                      <w:sz w:val="18"/>
                      <w:szCs w:val="18"/>
                      <w:lang w:eastAsia="tr-TR"/>
                    </w:rPr>
                    <w:t xml:space="preserve"> girişimler (3 ve üzeri),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6) Yumuşak doku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tümörlerinin kemiği tuttuğu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7 ) İyileşmiş kemik </w:t>
                  </w:r>
                  <w:proofErr w:type="gramStart"/>
                  <w:r w:rsidRPr="00C032DD">
                    <w:rPr>
                      <w:rFonts w:ascii="Times New Roman" w:eastAsia="Times New Roman" w:hAnsi="Times New Roman" w:cs="Times New Roman"/>
                      <w:sz w:val="18"/>
                      <w:szCs w:val="18"/>
                      <w:lang w:eastAsia="tr-TR"/>
                    </w:rPr>
                    <w:t>enfeksiyonları</w:t>
                  </w:r>
                  <w:proofErr w:type="gramEnd"/>
                  <w:r w:rsidRPr="00C032DD">
                    <w:rPr>
                      <w:rFonts w:ascii="Times New Roman" w:eastAsia="Times New Roman" w:hAnsi="Times New Roman" w:cs="Times New Roman"/>
                      <w:sz w:val="18"/>
                      <w:szCs w:val="18"/>
                      <w:lang w:eastAsia="tr-TR"/>
                    </w:rPr>
                    <w:t xml:space="preserve"> sonucu ileri kemik kayıpları,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8) Rezeksiyon </w:t>
                  </w:r>
                  <w:proofErr w:type="spellStart"/>
                  <w:r w:rsidRPr="00C032DD">
                    <w:rPr>
                      <w:rFonts w:ascii="Times New Roman" w:eastAsia="Times New Roman" w:hAnsi="Times New Roman" w:cs="Times New Roman"/>
                      <w:sz w:val="18"/>
                      <w:szCs w:val="18"/>
                      <w:lang w:eastAsia="tr-TR"/>
                    </w:rPr>
                    <w:t>artroplasti</w:t>
                  </w:r>
                  <w:proofErr w:type="spellEnd"/>
                  <w:r w:rsidRPr="00C032DD">
                    <w:rPr>
                      <w:rFonts w:ascii="Times New Roman" w:eastAsia="Times New Roman" w:hAnsi="Times New Roman" w:cs="Times New Roman"/>
                      <w:sz w:val="18"/>
                      <w:szCs w:val="18"/>
                      <w:lang w:eastAsia="tr-TR"/>
                    </w:rPr>
                    <w:t xml:space="preserve"> sonrası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rekonstrüksiyonları</w:t>
                  </w:r>
                  <w:proofErr w:type="gram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Total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protezlerinin</w:t>
                  </w:r>
                  <w:proofErr w:type="spell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Diyafizi</w:t>
                  </w:r>
                  <w:proofErr w:type="spellEnd"/>
                  <w:r w:rsidRPr="00C032DD">
                    <w:rPr>
                      <w:rFonts w:ascii="Times New Roman" w:eastAsia="Times New Roman" w:hAnsi="Times New Roman" w:cs="Times New Roman"/>
                      <w:sz w:val="18"/>
                      <w:szCs w:val="18"/>
                      <w:lang w:eastAsia="tr-TR"/>
                    </w:rPr>
                    <w:t xml:space="preserve"> tutan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intramedüler</w:t>
                  </w:r>
                  <w:proofErr w:type="spellEnd"/>
                  <w:r w:rsidRPr="00C032DD">
                    <w:rPr>
                      <w:rFonts w:ascii="Times New Roman" w:eastAsia="Times New Roman" w:hAnsi="Times New Roman" w:cs="Times New Roman"/>
                      <w:sz w:val="18"/>
                      <w:szCs w:val="18"/>
                      <w:lang w:eastAsia="tr-TR"/>
                    </w:rPr>
                    <w:t xml:space="preserve"> tutulumlarda, 130 mm’den az sağlam kemik olan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ya da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tümörler,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ya da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 rezeksiyonları sonrası yapılan </w:t>
                  </w:r>
                  <w:proofErr w:type="gramStart"/>
                  <w:r w:rsidRPr="00C032DD">
                    <w:rPr>
                      <w:rFonts w:ascii="Times New Roman" w:eastAsia="Times New Roman" w:hAnsi="Times New Roman" w:cs="Times New Roman"/>
                      <w:sz w:val="18"/>
                      <w:szCs w:val="18"/>
                      <w:lang w:eastAsia="tr-TR"/>
                    </w:rPr>
                    <w:t>revizyonlar</w:t>
                  </w:r>
                  <w:proofErr w:type="gram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ya da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yerleşimli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tümörlerin </w:t>
                  </w:r>
                  <w:proofErr w:type="spellStart"/>
                  <w:r w:rsidRPr="00C032DD">
                    <w:rPr>
                      <w:rFonts w:ascii="Times New Roman" w:eastAsia="Times New Roman" w:hAnsi="Times New Roman" w:cs="Times New Roman"/>
                      <w:sz w:val="18"/>
                      <w:szCs w:val="18"/>
                      <w:lang w:eastAsia="tr-TR"/>
                    </w:rPr>
                    <w:t>skip</w:t>
                  </w:r>
                  <w:proofErr w:type="spellEnd"/>
                  <w:r w:rsidRPr="00C032DD">
                    <w:rPr>
                      <w:rFonts w:ascii="Times New Roman" w:eastAsia="Times New Roman" w:hAnsi="Times New Roman" w:cs="Times New Roman"/>
                      <w:sz w:val="18"/>
                      <w:szCs w:val="18"/>
                      <w:lang w:eastAsia="tr-TR"/>
                    </w:rPr>
                    <w:t xml:space="preserve"> metastazı olan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Kemiğin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veya </w:t>
                  </w:r>
                  <w:proofErr w:type="gramStart"/>
                  <w:r w:rsidRPr="00C032DD">
                    <w:rPr>
                      <w:rFonts w:ascii="Times New Roman" w:eastAsia="Times New Roman" w:hAnsi="Times New Roman" w:cs="Times New Roman"/>
                      <w:sz w:val="18"/>
                      <w:szCs w:val="18"/>
                      <w:lang w:eastAsia="tr-TR"/>
                    </w:rPr>
                    <w:t>agresif</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benign</w:t>
                  </w:r>
                  <w:proofErr w:type="spellEnd"/>
                  <w:r w:rsidRPr="00C032DD">
                    <w:rPr>
                      <w:rFonts w:ascii="Times New Roman" w:eastAsia="Times New Roman" w:hAnsi="Times New Roman" w:cs="Times New Roman"/>
                      <w:sz w:val="18"/>
                      <w:szCs w:val="18"/>
                      <w:lang w:eastAsia="tr-TR"/>
                    </w:rPr>
                    <w:t xml:space="preserve"> (eklem bütünlüğü korunamayacak olgularda) tümörleri,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Yumuşak doku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kemik tümörlerinin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femuru</w:t>
                  </w:r>
                  <w:proofErr w:type="spellEnd"/>
                  <w:r w:rsidRPr="00C032DD">
                    <w:rPr>
                      <w:rFonts w:ascii="Times New Roman" w:eastAsia="Times New Roman" w:hAnsi="Times New Roman" w:cs="Times New Roman"/>
                      <w:sz w:val="18"/>
                      <w:szCs w:val="18"/>
                      <w:lang w:eastAsia="tr-TR"/>
                    </w:rPr>
                    <w:t xml:space="preserve"> tuttuğu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Diz </w:t>
                  </w:r>
                  <w:proofErr w:type="gramStart"/>
                  <w:r w:rsidRPr="00C032DD">
                    <w:rPr>
                      <w:rFonts w:ascii="Times New Roman" w:eastAsia="Times New Roman" w:hAnsi="Times New Roman" w:cs="Times New Roman"/>
                      <w:sz w:val="18"/>
                      <w:szCs w:val="18"/>
                      <w:lang w:eastAsia="tr-TR"/>
                    </w:rPr>
                    <w:t>protezi</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multipl</w:t>
                  </w:r>
                  <w:proofErr w:type="spellEnd"/>
                  <w:r w:rsidRPr="00C032DD">
                    <w:rPr>
                      <w:rFonts w:ascii="Times New Roman" w:eastAsia="Times New Roman" w:hAnsi="Times New Roman" w:cs="Times New Roman"/>
                      <w:sz w:val="18"/>
                      <w:szCs w:val="18"/>
                      <w:lang w:eastAsia="tr-TR"/>
                    </w:rPr>
                    <w:t xml:space="preserve"> revizyonları sonrası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kemik kayıpları,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w:t>
                  </w:r>
                  <w:proofErr w:type="spellStart"/>
                  <w:r w:rsidRPr="00C032DD">
                    <w:rPr>
                      <w:rFonts w:ascii="Times New Roman" w:eastAsia="Times New Roman" w:hAnsi="Times New Roman" w:cs="Times New Roman"/>
                      <w:sz w:val="18"/>
                      <w:szCs w:val="18"/>
                      <w:lang w:eastAsia="tr-TR"/>
                    </w:rPr>
                    <w:t>Suprakondiler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kondiler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parçalı </w:t>
                  </w:r>
                  <w:proofErr w:type="gramStart"/>
                  <w:r w:rsidRPr="00C032DD">
                    <w:rPr>
                      <w:rFonts w:ascii="Times New Roman" w:eastAsia="Times New Roman" w:hAnsi="Times New Roman" w:cs="Times New Roman"/>
                      <w:sz w:val="18"/>
                      <w:szCs w:val="18"/>
                      <w:lang w:eastAsia="tr-TR"/>
                    </w:rPr>
                    <w:t>kompleks</w:t>
                  </w:r>
                  <w:proofErr w:type="gramEnd"/>
                  <w:r w:rsidRPr="00C032DD">
                    <w:rPr>
                      <w:rFonts w:ascii="Times New Roman" w:eastAsia="Times New Roman" w:hAnsi="Times New Roman" w:cs="Times New Roman"/>
                      <w:sz w:val="18"/>
                      <w:szCs w:val="18"/>
                      <w:lang w:eastAsia="tr-TR"/>
                    </w:rPr>
                    <w:t xml:space="preserve"> kırıkları ya da kaynamamaları (3 ve üzeri girişim),</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yüksek doz </w:t>
                  </w:r>
                  <w:proofErr w:type="gramStart"/>
                  <w:r w:rsidRPr="00C032DD">
                    <w:rPr>
                      <w:rFonts w:ascii="Times New Roman" w:eastAsia="Times New Roman" w:hAnsi="Times New Roman" w:cs="Times New Roman"/>
                      <w:sz w:val="18"/>
                      <w:szCs w:val="18"/>
                      <w:lang w:eastAsia="tr-TR"/>
                    </w:rPr>
                    <w:t>radyoterapi</w:t>
                  </w:r>
                  <w:proofErr w:type="gramEnd"/>
                  <w:r w:rsidRPr="00C032DD">
                    <w:rPr>
                      <w:rFonts w:ascii="Times New Roman" w:eastAsia="Times New Roman" w:hAnsi="Times New Roman" w:cs="Times New Roman"/>
                      <w:sz w:val="18"/>
                      <w:szCs w:val="18"/>
                      <w:lang w:eastAsia="tr-TR"/>
                    </w:rPr>
                    <w:t xml:space="preserve"> sonrası oluşan kırıklar,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6)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femur</w:t>
                  </w:r>
                  <w:proofErr w:type="spellEnd"/>
                  <w:r w:rsidRPr="00C032DD">
                    <w:rPr>
                      <w:rFonts w:ascii="Times New Roman" w:eastAsia="Times New Roman" w:hAnsi="Times New Roman" w:cs="Times New Roman"/>
                      <w:sz w:val="18"/>
                      <w:szCs w:val="18"/>
                      <w:lang w:eastAsia="tr-TR"/>
                    </w:rPr>
                    <w:t xml:space="preserve"> kemik metastazları ya da </w:t>
                  </w:r>
                  <w:proofErr w:type="gramStart"/>
                  <w:r w:rsidRPr="00C032DD">
                    <w:rPr>
                      <w:rFonts w:ascii="Times New Roman" w:eastAsia="Times New Roman" w:hAnsi="Times New Roman" w:cs="Times New Roman"/>
                      <w:sz w:val="18"/>
                      <w:szCs w:val="18"/>
                      <w:lang w:eastAsia="tr-TR"/>
                    </w:rPr>
                    <w:t>protez</w:t>
                  </w:r>
                  <w:proofErr w:type="gramEnd"/>
                  <w:r w:rsidRPr="00C032DD">
                    <w:rPr>
                      <w:rFonts w:ascii="Times New Roman" w:eastAsia="Times New Roman" w:hAnsi="Times New Roman" w:cs="Times New Roman"/>
                      <w:sz w:val="18"/>
                      <w:szCs w:val="18"/>
                      <w:lang w:eastAsia="tr-TR"/>
                    </w:rPr>
                    <w:t xml:space="preserve"> dışı rekonstrüksiyon yöntemleri yetersizliği.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tibia</w:t>
                  </w:r>
                  <w:proofErr w:type="spellEnd"/>
                  <w:r w:rsidRPr="00C032DD">
                    <w:rPr>
                      <w:rFonts w:ascii="Times New Roman" w:eastAsia="Times New Roman" w:hAnsi="Times New Roman" w:cs="Times New Roman"/>
                      <w:sz w:val="18"/>
                      <w:szCs w:val="18"/>
                      <w:lang w:eastAsia="tr-TR"/>
                    </w:rPr>
                    <w:t xml:space="preserve">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tibia</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agresif</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benign</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tümörleri veya metastazlar sonucu </w:t>
                  </w:r>
                  <w:proofErr w:type="spellStart"/>
                  <w:r w:rsidRPr="00C032DD">
                    <w:rPr>
                      <w:rFonts w:ascii="Times New Roman" w:eastAsia="Times New Roman" w:hAnsi="Times New Roman" w:cs="Times New Roman"/>
                      <w:sz w:val="18"/>
                      <w:szCs w:val="18"/>
                      <w:lang w:eastAsia="tr-TR"/>
                    </w:rPr>
                    <w:t>ekstremite</w:t>
                  </w:r>
                  <w:proofErr w:type="spellEnd"/>
                  <w:r w:rsidRPr="00C032DD">
                    <w:rPr>
                      <w:rFonts w:ascii="Times New Roman" w:eastAsia="Times New Roman" w:hAnsi="Times New Roman" w:cs="Times New Roman"/>
                      <w:sz w:val="18"/>
                      <w:szCs w:val="18"/>
                      <w:lang w:eastAsia="tr-TR"/>
                    </w:rPr>
                    <w:t xml:space="preserve"> koruyucu </w:t>
                  </w:r>
                  <w:proofErr w:type="spellStart"/>
                  <w:r w:rsidRPr="00C032DD">
                    <w:rPr>
                      <w:rFonts w:ascii="Times New Roman" w:eastAsia="Times New Roman" w:hAnsi="Times New Roman" w:cs="Times New Roman"/>
                      <w:sz w:val="18"/>
                      <w:szCs w:val="18"/>
                      <w:lang w:eastAsia="tr-TR"/>
                    </w:rPr>
                    <w:t>eksizyonlar</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tibiada</w:t>
                  </w:r>
                  <w:proofErr w:type="spellEnd"/>
                  <w:r w:rsidRPr="00C032DD">
                    <w:rPr>
                      <w:rFonts w:ascii="Times New Roman" w:eastAsia="Times New Roman" w:hAnsi="Times New Roman" w:cs="Times New Roman"/>
                      <w:sz w:val="18"/>
                      <w:szCs w:val="18"/>
                      <w:lang w:eastAsia="tr-TR"/>
                    </w:rPr>
                    <w:t xml:space="preserve"> yüksek doz </w:t>
                  </w:r>
                  <w:proofErr w:type="gramStart"/>
                  <w:r w:rsidRPr="00C032DD">
                    <w:rPr>
                      <w:rFonts w:ascii="Times New Roman" w:eastAsia="Times New Roman" w:hAnsi="Times New Roman" w:cs="Times New Roman"/>
                      <w:sz w:val="18"/>
                      <w:szCs w:val="18"/>
                      <w:lang w:eastAsia="tr-TR"/>
                    </w:rPr>
                    <w:t>radyoterapi</w:t>
                  </w:r>
                  <w:proofErr w:type="gramEnd"/>
                  <w:r w:rsidRPr="00C032DD">
                    <w:rPr>
                      <w:rFonts w:ascii="Times New Roman" w:eastAsia="Times New Roman" w:hAnsi="Times New Roman" w:cs="Times New Roman"/>
                      <w:sz w:val="18"/>
                      <w:szCs w:val="18"/>
                      <w:lang w:eastAsia="tr-TR"/>
                    </w:rPr>
                    <w:t xml:space="preserve"> sonrası oluşan kırıklar,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Diz </w:t>
                  </w:r>
                  <w:proofErr w:type="gramStart"/>
                  <w:r w:rsidRPr="00C032DD">
                    <w:rPr>
                      <w:rFonts w:ascii="Times New Roman" w:eastAsia="Times New Roman" w:hAnsi="Times New Roman" w:cs="Times New Roman"/>
                      <w:sz w:val="18"/>
                      <w:szCs w:val="18"/>
                      <w:lang w:eastAsia="tr-TR"/>
                    </w:rPr>
                    <w:t>protez</w:t>
                  </w:r>
                  <w:proofErr w:type="gramEnd"/>
                  <w:r w:rsidRPr="00C032DD">
                    <w:rPr>
                      <w:rFonts w:ascii="Times New Roman" w:eastAsia="Times New Roman" w:hAnsi="Times New Roman" w:cs="Times New Roman"/>
                      <w:sz w:val="18"/>
                      <w:szCs w:val="18"/>
                      <w:lang w:eastAsia="tr-TR"/>
                    </w:rPr>
                    <w:t xml:space="preserve"> revizyonları sonucu </w:t>
                  </w:r>
                  <w:proofErr w:type="spellStart"/>
                  <w:r w:rsidRPr="00C032DD">
                    <w:rPr>
                      <w:rFonts w:ascii="Times New Roman" w:eastAsia="Times New Roman" w:hAnsi="Times New Roman" w:cs="Times New Roman"/>
                      <w:sz w:val="18"/>
                      <w:szCs w:val="18"/>
                      <w:lang w:eastAsia="tr-TR"/>
                    </w:rPr>
                    <w:t>tibia</w:t>
                  </w:r>
                  <w:proofErr w:type="spellEnd"/>
                  <w:r w:rsidRPr="00C032DD">
                    <w:rPr>
                      <w:rFonts w:ascii="Times New Roman" w:eastAsia="Times New Roman" w:hAnsi="Times New Roman" w:cs="Times New Roman"/>
                      <w:sz w:val="18"/>
                      <w:szCs w:val="18"/>
                      <w:lang w:eastAsia="tr-TR"/>
                    </w:rPr>
                    <w:t xml:space="preserve"> üst uç kemik kayıpları.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w:t>
                  </w:r>
                  <w:proofErr w:type="spellStart"/>
                  <w:r w:rsidRPr="00C032DD">
                    <w:rPr>
                      <w:rFonts w:ascii="Times New Roman" w:eastAsia="Times New Roman" w:hAnsi="Times New Roman" w:cs="Times New Roman"/>
                      <w:sz w:val="18"/>
                      <w:szCs w:val="18"/>
                      <w:lang w:eastAsia="tr-TR"/>
                    </w:rPr>
                    <w:t>Distal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tibia</w:t>
                  </w:r>
                  <w:proofErr w:type="spellEnd"/>
                  <w:r w:rsidRPr="00C032DD">
                    <w:rPr>
                      <w:rFonts w:ascii="Times New Roman" w:eastAsia="Times New Roman" w:hAnsi="Times New Roman" w:cs="Times New Roman"/>
                      <w:sz w:val="18"/>
                      <w:szCs w:val="18"/>
                      <w:lang w:eastAsia="tr-TR"/>
                    </w:rPr>
                    <w:t xml:space="preserve">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Agresif </w:t>
                  </w:r>
                  <w:proofErr w:type="spellStart"/>
                  <w:r w:rsidRPr="00C032DD">
                    <w:rPr>
                      <w:rFonts w:ascii="Times New Roman" w:eastAsia="Times New Roman" w:hAnsi="Times New Roman" w:cs="Times New Roman"/>
                      <w:sz w:val="18"/>
                      <w:szCs w:val="18"/>
                      <w:lang w:eastAsia="tr-TR"/>
                    </w:rPr>
                    <w:t>benign</w:t>
                  </w:r>
                  <w:proofErr w:type="spellEnd"/>
                  <w:r w:rsidRPr="00C032DD">
                    <w:rPr>
                      <w:rFonts w:ascii="Times New Roman" w:eastAsia="Times New Roman" w:hAnsi="Times New Roman" w:cs="Times New Roman"/>
                      <w:sz w:val="18"/>
                      <w:szCs w:val="18"/>
                      <w:lang w:eastAsia="tr-TR"/>
                    </w:rPr>
                    <w:t xml:space="preserve"> kemik tümörleri sonucu rezeksiyon yapılan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Kemik dışında yumuşak doku tutulumu olmayan ya da az tutulum olan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kemik tümörleri.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lastRenderedPageBreak/>
                    <w:t xml:space="preserve">f) </w:t>
                  </w:r>
                  <w:proofErr w:type="spellStart"/>
                  <w:r w:rsidRPr="00C032DD">
                    <w:rPr>
                      <w:rFonts w:ascii="Times New Roman" w:eastAsia="Times New Roman" w:hAnsi="Times New Roman" w:cs="Times New Roman"/>
                      <w:sz w:val="18"/>
                      <w:szCs w:val="18"/>
                      <w:lang w:eastAsia="tr-TR"/>
                    </w:rPr>
                    <w:t>Skapula</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Skapulanın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kemik tümörleri,</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Yumuşak doku sarkomlarının </w:t>
                  </w:r>
                  <w:proofErr w:type="spellStart"/>
                  <w:r w:rsidRPr="00C032DD">
                    <w:rPr>
                      <w:rFonts w:ascii="Times New Roman" w:eastAsia="Times New Roman" w:hAnsi="Times New Roman" w:cs="Times New Roman"/>
                      <w:sz w:val="18"/>
                      <w:szCs w:val="18"/>
                      <w:lang w:eastAsia="tr-TR"/>
                    </w:rPr>
                    <w:t>skapulayı</w:t>
                  </w:r>
                  <w:proofErr w:type="spellEnd"/>
                  <w:r w:rsidRPr="00C032DD">
                    <w:rPr>
                      <w:rFonts w:ascii="Times New Roman" w:eastAsia="Times New Roman" w:hAnsi="Times New Roman" w:cs="Times New Roman"/>
                      <w:sz w:val="18"/>
                      <w:szCs w:val="18"/>
                      <w:lang w:eastAsia="tr-TR"/>
                    </w:rPr>
                    <w:t xml:space="preserve"> tuttuğu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Tip III </w:t>
                  </w:r>
                  <w:proofErr w:type="spellStart"/>
                  <w:r w:rsidRPr="00C032DD">
                    <w:rPr>
                      <w:rFonts w:ascii="Times New Roman" w:eastAsia="Times New Roman" w:hAnsi="Times New Roman" w:cs="Times New Roman"/>
                      <w:sz w:val="18"/>
                      <w:szCs w:val="18"/>
                      <w:lang w:eastAsia="tr-TR"/>
                    </w:rPr>
                    <w:t>intraartiküler</w:t>
                  </w:r>
                  <w:proofErr w:type="spellEnd"/>
                  <w:r w:rsidRPr="00C032DD">
                    <w:rPr>
                      <w:rFonts w:ascii="Times New Roman" w:eastAsia="Times New Roman" w:hAnsi="Times New Roman" w:cs="Times New Roman"/>
                      <w:sz w:val="18"/>
                      <w:szCs w:val="18"/>
                      <w:lang w:eastAsia="tr-TR"/>
                    </w:rPr>
                    <w:t xml:space="preserve"> total </w:t>
                  </w:r>
                  <w:proofErr w:type="spellStart"/>
                  <w:r w:rsidRPr="00C032DD">
                    <w:rPr>
                      <w:rFonts w:ascii="Times New Roman" w:eastAsia="Times New Roman" w:hAnsi="Times New Roman" w:cs="Times New Roman"/>
                      <w:sz w:val="18"/>
                      <w:szCs w:val="18"/>
                      <w:lang w:eastAsia="tr-TR"/>
                    </w:rPr>
                    <w:t>skapulektomi</w:t>
                  </w:r>
                  <w:proofErr w:type="spellEnd"/>
                  <w:r w:rsidRPr="00C032DD">
                    <w:rPr>
                      <w:rFonts w:ascii="Times New Roman" w:eastAsia="Times New Roman" w:hAnsi="Times New Roman" w:cs="Times New Roman"/>
                      <w:sz w:val="18"/>
                      <w:szCs w:val="18"/>
                      <w:lang w:eastAsia="tr-TR"/>
                    </w:rPr>
                    <w:t xml:space="preserve"> yapılan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Tip IV </w:t>
                  </w:r>
                  <w:proofErr w:type="spellStart"/>
                  <w:r w:rsidRPr="00C032DD">
                    <w:rPr>
                      <w:rFonts w:ascii="Times New Roman" w:eastAsia="Times New Roman" w:hAnsi="Times New Roman" w:cs="Times New Roman"/>
                      <w:sz w:val="18"/>
                      <w:szCs w:val="18"/>
                      <w:lang w:eastAsia="tr-TR"/>
                    </w:rPr>
                    <w:t>Ekstraartiküler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skapülektomi</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humerus</w:t>
                  </w:r>
                  <w:proofErr w:type="spellEnd"/>
                  <w:r w:rsidRPr="00C032DD">
                    <w:rPr>
                      <w:rFonts w:ascii="Times New Roman" w:eastAsia="Times New Roman" w:hAnsi="Times New Roman" w:cs="Times New Roman"/>
                      <w:sz w:val="18"/>
                      <w:szCs w:val="18"/>
                      <w:lang w:eastAsia="tr-TR"/>
                    </w:rPr>
                    <w:t xml:space="preserve"> başı rezeksiyonları,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Tip IV </w:t>
                  </w:r>
                  <w:proofErr w:type="spellStart"/>
                  <w:r w:rsidRPr="00C032DD">
                    <w:rPr>
                      <w:rFonts w:ascii="Times New Roman" w:eastAsia="Times New Roman" w:hAnsi="Times New Roman" w:cs="Times New Roman"/>
                      <w:sz w:val="18"/>
                      <w:szCs w:val="18"/>
                      <w:lang w:eastAsia="tr-TR"/>
                    </w:rPr>
                    <w:t>Ekstraartiküler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humeral</w:t>
                  </w:r>
                  <w:proofErr w:type="spellEnd"/>
                  <w:r w:rsidRPr="00C032DD">
                    <w:rPr>
                      <w:rFonts w:ascii="Times New Roman" w:eastAsia="Times New Roman" w:hAnsi="Times New Roman" w:cs="Times New Roman"/>
                      <w:sz w:val="18"/>
                      <w:szCs w:val="18"/>
                      <w:lang w:eastAsia="tr-TR"/>
                    </w:rPr>
                    <w:t xml:space="preserve"> ve total </w:t>
                  </w:r>
                  <w:proofErr w:type="spellStart"/>
                  <w:r w:rsidRPr="00C032DD">
                    <w:rPr>
                      <w:rFonts w:ascii="Times New Roman" w:eastAsia="Times New Roman" w:hAnsi="Times New Roman" w:cs="Times New Roman"/>
                      <w:sz w:val="18"/>
                      <w:szCs w:val="18"/>
                      <w:lang w:eastAsia="tr-TR"/>
                    </w:rPr>
                    <w:t>skapüler</w:t>
                  </w:r>
                  <w:proofErr w:type="spellEnd"/>
                  <w:r w:rsidRPr="00C032DD">
                    <w:rPr>
                      <w:rFonts w:ascii="Times New Roman" w:eastAsia="Times New Roman" w:hAnsi="Times New Roman" w:cs="Times New Roman"/>
                      <w:sz w:val="18"/>
                      <w:szCs w:val="18"/>
                      <w:lang w:eastAsia="tr-TR"/>
                    </w:rPr>
                    <w:t xml:space="preserve"> rezeksiyon yapılan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g)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humerus</w:t>
                  </w:r>
                  <w:proofErr w:type="spellEnd"/>
                  <w:r w:rsidRPr="00C032DD">
                    <w:rPr>
                      <w:rFonts w:ascii="Times New Roman" w:eastAsia="Times New Roman" w:hAnsi="Times New Roman" w:cs="Times New Roman"/>
                      <w:sz w:val="18"/>
                      <w:szCs w:val="18"/>
                      <w:lang w:eastAsia="tr-TR"/>
                    </w:rPr>
                    <w:t xml:space="preserve">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humerusun</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agresif</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benign</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tümörleri veya metastazlar,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Yumuşak doku sarkomlarının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humerusu</w:t>
                  </w:r>
                  <w:proofErr w:type="spellEnd"/>
                  <w:r w:rsidRPr="00C032DD">
                    <w:rPr>
                      <w:rFonts w:ascii="Times New Roman" w:eastAsia="Times New Roman" w:hAnsi="Times New Roman" w:cs="Times New Roman"/>
                      <w:sz w:val="18"/>
                      <w:szCs w:val="18"/>
                      <w:lang w:eastAsia="tr-TR"/>
                    </w:rPr>
                    <w:t xml:space="preserve"> tuttuğu durumlar.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ğ) </w:t>
                  </w:r>
                  <w:proofErr w:type="spellStart"/>
                  <w:r w:rsidRPr="00C032DD">
                    <w:rPr>
                      <w:rFonts w:ascii="Times New Roman" w:eastAsia="Times New Roman" w:hAnsi="Times New Roman" w:cs="Times New Roman"/>
                      <w:sz w:val="18"/>
                      <w:szCs w:val="18"/>
                      <w:lang w:eastAsia="tr-TR"/>
                    </w:rPr>
                    <w:t>İnterkalar</w:t>
                  </w:r>
                  <w:proofErr w:type="spellEnd"/>
                  <w:r w:rsidRPr="00C032DD">
                    <w:rPr>
                      <w:rFonts w:ascii="Times New Roman" w:eastAsia="Times New Roman" w:hAnsi="Times New Roman" w:cs="Times New Roman"/>
                      <w:sz w:val="18"/>
                      <w:szCs w:val="18"/>
                      <w:lang w:eastAsia="tr-TR"/>
                    </w:rPr>
                    <w:t xml:space="preserve"> rezeksiyon/</w:t>
                  </w:r>
                  <w:proofErr w:type="spellStart"/>
                  <w:r w:rsidRPr="00C032DD">
                    <w:rPr>
                      <w:rFonts w:ascii="Times New Roman" w:eastAsia="Times New Roman" w:hAnsi="Times New Roman" w:cs="Times New Roman"/>
                      <w:sz w:val="18"/>
                      <w:szCs w:val="18"/>
                      <w:lang w:eastAsia="tr-TR"/>
                    </w:rPr>
                    <w:t>segment</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Uzun </w:t>
                  </w:r>
                  <w:proofErr w:type="spellStart"/>
                  <w:r w:rsidRPr="00C032DD">
                    <w:rPr>
                      <w:rFonts w:ascii="Times New Roman" w:eastAsia="Times New Roman" w:hAnsi="Times New Roman" w:cs="Times New Roman"/>
                      <w:sz w:val="18"/>
                      <w:szCs w:val="18"/>
                      <w:lang w:eastAsia="tr-TR"/>
                    </w:rPr>
                    <w:t>tübüler</w:t>
                  </w:r>
                  <w:proofErr w:type="spellEnd"/>
                  <w:r w:rsidRPr="00C032DD">
                    <w:rPr>
                      <w:rFonts w:ascii="Times New Roman" w:eastAsia="Times New Roman" w:hAnsi="Times New Roman" w:cs="Times New Roman"/>
                      <w:sz w:val="18"/>
                      <w:szCs w:val="18"/>
                      <w:lang w:eastAsia="tr-TR"/>
                    </w:rPr>
                    <w:t xml:space="preserve"> kemiklerin </w:t>
                  </w:r>
                  <w:proofErr w:type="spellStart"/>
                  <w:r w:rsidRPr="00C032DD">
                    <w:rPr>
                      <w:rFonts w:ascii="Times New Roman" w:eastAsia="Times New Roman" w:hAnsi="Times New Roman" w:cs="Times New Roman"/>
                      <w:sz w:val="18"/>
                      <w:szCs w:val="18"/>
                      <w:lang w:eastAsia="tr-TR"/>
                    </w:rPr>
                    <w:t>diyafizini</w:t>
                  </w:r>
                  <w:proofErr w:type="spellEnd"/>
                  <w:r w:rsidRPr="00C032DD">
                    <w:rPr>
                      <w:rFonts w:ascii="Times New Roman" w:eastAsia="Times New Roman" w:hAnsi="Times New Roman" w:cs="Times New Roman"/>
                      <w:sz w:val="18"/>
                      <w:szCs w:val="18"/>
                      <w:lang w:eastAsia="tr-TR"/>
                    </w:rPr>
                    <w:t xml:space="preserve"> tutan 4 cm’den büyük </w:t>
                  </w:r>
                  <w:proofErr w:type="spellStart"/>
                  <w:r w:rsidRPr="00C032DD">
                    <w:rPr>
                      <w:rFonts w:ascii="Times New Roman" w:eastAsia="Times New Roman" w:hAnsi="Times New Roman" w:cs="Times New Roman"/>
                      <w:sz w:val="18"/>
                      <w:szCs w:val="18"/>
                      <w:lang w:eastAsia="tr-TR"/>
                    </w:rPr>
                    <w:t>defekt</w:t>
                  </w:r>
                  <w:proofErr w:type="spellEnd"/>
                  <w:r w:rsidRPr="00C032DD">
                    <w:rPr>
                      <w:rFonts w:ascii="Times New Roman" w:eastAsia="Times New Roman" w:hAnsi="Times New Roman" w:cs="Times New Roman"/>
                      <w:sz w:val="18"/>
                      <w:szCs w:val="18"/>
                      <w:lang w:eastAsia="tr-TR"/>
                    </w:rPr>
                    <w:t xml:space="preserve"> oluşturan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tümörler.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h) Total </w:t>
                  </w:r>
                  <w:proofErr w:type="spellStart"/>
                  <w:r w:rsidRPr="00C032DD">
                    <w:rPr>
                      <w:rFonts w:ascii="Times New Roman" w:eastAsia="Times New Roman" w:hAnsi="Times New Roman" w:cs="Times New Roman"/>
                      <w:sz w:val="18"/>
                      <w:szCs w:val="18"/>
                      <w:lang w:eastAsia="tr-TR"/>
                    </w:rPr>
                    <w:t>humerus</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malign</w:t>
                  </w:r>
                  <w:proofErr w:type="spellEnd"/>
                  <w:r w:rsidRPr="00C032DD">
                    <w:rPr>
                      <w:rFonts w:ascii="Times New Roman" w:eastAsia="Times New Roman" w:hAnsi="Times New Roman" w:cs="Times New Roman"/>
                      <w:sz w:val="18"/>
                      <w:szCs w:val="18"/>
                      <w:lang w:eastAsia="tr-TR"/>
                    </w:rPr>
                    <w:t xml:space="preserve"> kemik tümörleri (</w:t>
                  </w:r>
                  <w:proofErr w:type="spellStart"/>
                  <w:r w:rsidRPr="00C032DD">
                    <w:rPr>
                      <w:rFonts w:ascii="Times New Roman" w:eastAsia="Times New Roman" w:hAnsi="Times New Roman" w:cs="Times New Roman"/>
                      <w:sz w:val="18"/>
                      <w:szCs w:val="18"/>
                      <w:lang w:eastAsia="tr-TR"/>
                    </w:rPr>
                    <w:t>humerusun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diafizini</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proksimal</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distalde</w:t>
                  </w:r>
                  <w:proofErr w:type="spellEnd"/>
                  <w:r w:rsidRPr="00C032DD">
                    <w:rPr>
                      <w:rFonts w:ascii="Times New Roman" w:eastAsia="Times New Roman" w:hAnsi="Times New Roman" w:cs="Times New Roman"/>
                      <w:sz w:val="18"/>
                      <w:szCs w:val="18"/>
                      <w:lang w:eastAsia="tr-TR"/>
                    </w:rPr>
                    <w:t xml:space="preserve"> ekleme yakın tutan tümörlerinde) veya metastazlar,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Yumuşak doku sarkomlarının </w:t>
                  </w:r>
                  <w:proofErr w:type="spellStart"/>
                  <w:r w:rsidRPr="00C032DD">
                    <w:rPr>
                      <w:rFonts w:ascii="Times New Roman" w:eastAsia="Times New Roman" w:hAnsi="Times New Roman" w:cs="Times New Roman"/>
                      <w:sz w:val="18"/>
                      <w:szCs w:val="18"/>
                      <w:lang w:eastAsia="tr-TR"/>
                    </w:rPr>
                    <w:t>humerusu</w:t>
                  </w:r>
                  <w:proofErr w:type="spellEnd"/>
                  <w:r w:rsidRPr="00C032DD">
                    <w:rPr>
                      <w:rFonts w:ascii="Times New Roman" w:eastAsia="Times New Roman" w:hAnsi="Times New Roman" w:cs="Times New Roman"/>
                      <w:sz w:val="18"/>
                      <w:szCs w:val="18"/>
                      <w:lang w:eastAsia="tr-TR"/>
                    </w:rPr>
                    <w:t xml:space="preserve"> tuttuğu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ı) Dirsek rezeksiyon </w:t>
                  </w:r>
                  <w:proofErr w:type="gramStart"/>
                  <w:r w:rsidRPr="00C032DD">
                    <w:rPr>
                      <w:rFonts w:ascii="Times New Roman" w:eastAsia="Times New Roman" w:hAnsi="Times New Roman" w:cs="Times New Roman"/>
                      <w:sz w:val="18"/>
                      <w:szCs w:val="18"/>
                      <w:lang w:eastAsia="tr-TR"/>
                    </w:rPr>
                    <w:t>protezlerinin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Primer</w:t>
                  </w:r>
                  <w:proofErr w:type="spellEnd"/>
                  <w:r w:rsidRPr="00C032DD">
                    <w:rPr>
                      <w:rFonts w:ascii="Times New Roman" w:eastAsia="Times New Roman" w:hAnsi="Times New Roman" w:cs="Times New Roman"/>
                      <w:sz w:val="18"/>
                      <w:szCs w:val="18"/>
                      <w:lang w:eastAsia="tr-TR"/>
                    </w:rPr>
                    <w:t xml:space="preserve"> kemik ve yumuşak doku sarkomlarının, dirsekte geniş rezeksiyon yapılması gereken durumları,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 Metastazı olan, geniş dirsek çevresi rezeksiyon yapılması gerekli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i) Uzayabilen </w:t>
                  </w:r>
                  <w:proofErr w:type="gramStart"/>
                  <w:r w:rsidRPr="00C032DD">
                    <w:rPr>
                      <w:rFonts w:ascii="Times New Roman" w:eastAsia="Times New Roman" w:hAnsi="Times New Roman" w:cs="Times New Roman"/>
                      <w:sz w:val="18"/>
                      <w:szCs w:val="18"/>
                      <w:lang w:eastAsia="tr-TR"/>
                    </w:rPr>
                    <w:t>protezlerin</w:t>
                  </w:r>
                  <w:proofErr w:type="gramEnd"/>
                  <w:r w:rsidRPr="00C032DD">
                    <w:rPr>
                      <w:rFonts w:ascii="Times New Roman" w:eastAsia="Times New Roman" w:hAnsi="Times New Roman" w:cs="Times New Roman"/>
                      <w:sz w:val="18"/>
                      <w:szCs w:val="18"/>
                      <w:lang w:eastAsia="tr-TR"/>
                    </w:rPr>
                    <w:t xml:space="preserve"> aşağıdaki kriterlerin en az birinin varlığı halinde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 Rezeksiyon sonrası iskelet büyümesi tamamlandıktan sonra bacak uzunluk farklılığı 3 cm’den fazla ya da kol boyu uzunluk farklılığı 5 cm’den fazla olacağı tahmin edilen olgular,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 Kızlarda 11 yaş, erkeklerde 13 yaş altındaki tümör rezeksiyonu yapılan olgular.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3.3.29- Kanama durdurmada kullanılan tıbbi malzemeler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EK-3/A “Birden Fazla Branşta Kullanılan Tıbbi Malzemeler” listesinde bulunan ve kanama durdurmada kullanılan tıbbi malzemelerin, aşağıda yer alan geri ödeme kural ve/veya </w:t>
                  </w:r>
                  <w:proofErr w:type="gramStart"/>
                  <w:r w:rsidRPr="00C032DD">
                    <w:rPr>
                      <w:rFonts w:ascii="Times New Roman" w:eastAsia="Times New Roman" w:hAnsi="Times New Roman" w:cs="Times New Roman"/>
                      <w:sz w:val="18"/>
                      <w:szCs w:val="18"/>
                      <w:lang w:eastAsia="tr-TR"/>
                    </w:rPr>
                    <w:t>kriterlerine</w:t>
                  </w:r>
                  <w:proofErr w:type="gramEnd"/>
                  <w:r w:rsidRPr="00C032DD">
                    <w:rPr>
                      <w:rFonts w:ascii="Times New Roman" w:eastAsia="Times New Roman" w:hAnsi="Times New Roman" w:cs="Times New Roman"/>
                      <w:sz w:val="18"/>
                      <w:szCs w:val="18"/>
                      <w:lang w:eastAsia="tr-TR"/>
                    </w:rPr>
                    <w:t xml:space="preserve"> uygun olmak şartıyla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Kanama durdurmada kullanılan tıbbi malzemelerin vücut dışı uygulamalarında, yatarak tedavilerde, </w:t>
                  </w:r>
                  <w:proofErr w:type="gramStart"/>
                  <w:r w:rsidRPr="00C032DD">
                    <w:rPr>
                      <w:rFonts w:ascii="Times New Roman" w:eastAsia="Times New Roman" w:hAnsi="Times New Roman" w:cs="Times New Roman"/>
                      <w:sz w:val="18"/>
                      <w:szCs w:val="18"/>
                      <w:lang w:eastAsia="tr-TR"/>
                    </w:rPr>
                    <w:t>epikrizde</w:t>
                  </w:r>
                  <w:proofErr w:type="gramEnd"/>
                  <w:r w:rsidRPr="00C032DD">
                    <w:rPr>
                      <w:rFonts w:ascii="Times New Roman" w:eastAsia="Times New Roman" w:hAnsi="Times New Roman" w:cs="Times New Roman"/>
                      <w:sz w:val="18"/>
                      <w:szCs w:val="18"/>
                      <w:lang w:eastAsia="tr-TR"/>
                    </w:rPr>
                    <w:t xml:space="preserve"> aşağıdaki durumlardan en az birinin ve kullanılan tıbbi malzeme sayısının belirtilmesi şartıyla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Hemorajik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diyateze</w:t>
                  </w:r>
                  <w:proofErr w:type="spellEnd"/>
                  <w:r w:rsidRPr="00C032DD">
                    <w:rPr>
                      <w:rFonts w:ascii="Times New Roman" w:eastAsia="Times New Roman" w:hAnsi="Times New Roman" w:cs="Times New Roman"/>
                      <w:sz w:val="18"/>
                      <w:szCs w:val="18"/>
                      <w:lang w:eastAsia="tr-TR"/>
                    </w:rPr>
                    <w:t xml:space="preserve"> neden olan durumlar ve/veya hastalıklarının olduğu bilinen vakalarda,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Trombosit</w:t>
                  </w:r>
                  <w:proofErr w:type="spellEnd"/>
                  <w:r w:rsidRPr="00C032DD">
                    <w:rPr>
                      <w:rFonts w:ascii="Times New Roman" w:eastAsia="Times New Roman" w:hAnsi="Times New Roman" w:cs="Times New Roman"/>
                      <w:sz w:val="18"/>
                      <w:szCs w:val="18"/>
                      <w:lang w:eastAsia="tr-TR"/>
                    </w:rPr>
                    <w:t xml:space="preserve"> değerinin 50.000 K/ mm³'ün altında olduğu vakalarda,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w:t>
                  </w:r>
                  <w:proofErr w:type="spellStart"/>
                  <w:r w:rsidRPr="00C032DD">
                    <w:rPr>
                      <w:rFonts w:ascii="Times New Roman" w:eastAsia="Times New Roman" w:hAnsi="Times New Roman" w:cs="Times New Roman"/>
                      <w:sz w:val="18"/>
                      <w:szCs w:val="18"/>
                      <w:lang w:eastAsia="tr-TR"/>
                    </w:rPr>
                    <w:t>Maligniteye</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sekonder</w:t>
                  </w:r>
                  <w:proofErr w:type="spellEnd"/>
                  <w:r w:rsidRPr="00C032DD">
                    <w:rPr>
                      <w:rFonts w:ascii="Times New Roman" w:eastAsia="Times New Roman" w:hAnsi="Times New Roman" w:cs="Times New Roman"/>
                      <w:sz w:val="18"/>
                      <w:szCs w:val="18"/>
                      <w:lang w:eastAsia="tr-TR"/>
                    </w:rPr>
                    <w:t xml:space="preserve"> kanamalarda,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Girişimsel ve </w:t>
                  </w:r>
                  <w:proofErr w:type="spellStart"/>
                  <w:r w:rsidRPr="00C032DD">
                    <w:rPr>
                      <w:rFonts w:ascii="Times New Roman" w:eastAsia="Times New Roman" w:hAnsi="Times New Roman" w:cs="Times New Roman"/>
                      <w:sz w:val="18"/>
                      <w:szCs w:val="18"/>
                      <w:lang w:eastAsia="tr-TR"/>
                    </w:rPr>
                    <w:t>iatrojenik</w:t>
                  </w:r>
                  <w:proofErr w:type="spellEnd"/>
                  <w:r w:rsidRPr="00C032DD">
                    <w:rPr>
                      <w:rFonts w:ascii="Times New Roman" w:eastAsia="Times New Roman" w:hAnsi="Times New Roman" w:cs="Times New Roman"/>
                      <w:sz w:val="18"/>
                      <w:szCs w:val="18"/>
                      <w:lang w:eastAsia="tr-TR"/>
                    </w:rPr>
                    <w:t xml:space="preserve"> işlemler hariç olmak üzere boyun, </w:t>
                  </w:r>
                  <w:proofErr w:type="spellStart"/>
                  <w:r w:rsidRPr="00C032DD">
                    <w:rPr>
                      <w:rFonts w:ascii="Times New Roman" w:eastAsia="Times New Roman" w:hAnsi="Times New Roman" w:cs="Times New Roman"/>
                      <w:sz w:val="18"/>
                      <w:szCs w:val="18"/>
                      <w:lang w:eastAsia="tr-TR"/>
                    </w:rPr>
                    <w:t>aksiller</w:t>
                  </w:r>
                  <w:proofErr w:type="spellEnd"/>
                  <w:r w:rsidRPr="00C032DD">
                    <w:rPr>
                      <w:rFonts w:ascii="Times New Roman" w:eastAsia="Times New Roman" w:hAnsi="Times New Roman" w:cs="Times New Roman"/>
                      <w:sz w:val="18"/>
                      <w:szCs w:val="18"/>
                      <w:lang w:eastAsia="tr-TR"/>
                    </w:rPr>
                    <w:t xml:space="preserve"> bölge ve </w:t>
                  </w:r>
                  <w:proofErr w:type="spellStart"/>
                  <w:r w:rsidRPr="00C032DD">
                    <w:rPr>
                      <w:rFonts w:ascii="Times New Roman" w:eastAsia="Times New Roman" w:hAnsi="Times New Roman" w:cs="Times New Roman"/>
                      <w:sz w:val="18"/>
                      <w:szCs w:val="18"/>
                      <w:lang w:eastAsia="tr-TR"/>
                    </w:rPr>
                    <w:t>inguinal</w:t>
                  </w:r>
                  <w:proofErr w:type="spellEnd"/>
                  <w:r w:rsidRPr="00C032DD">
                    <w:rPr>
                      <w:rFonts w:ascii="Times New Roman" w:eastAsia="Times New Roman" w:hAnsi="Times New Roman" w:cs="Times New Roman"/>
                      <w:sz w:val="18"/>
                      <w:szCs w:val="18"/>
                      <w:lang w:eastAsia="tr-TR"/>
                    </w:rPr>
                    <w:t xml:space="preserve"> bölgenin direkt bası ile durdurulamayan </w:t>
                  </w:r>
                  <w:proofErr w:type="gramStart"/>
                  <w:r w:rsidRPr="00C032DD">
                    <w:rPr>
                      <w:rFonts w:ascii="Times New Roman" w:eastAsia="Times New Roman" w:hAnsi="Times New Roman" w:cs="Times New Roman"/>
                      <w:sz w:val="18"/>
                      <w:szCs w:val="18"/>
                      <w:lang w:eastAsia="tr-TR"/>
                    </w:rPr>
                    <w:t>travmaya</w:t>
                  </w:r>
                  <w:proofErr w:type="gramEnd"/>
                  <w:r w:rsidRPr="00C032DD">
                    <w:rPr>
                      <w:rFonts w:ascii="Times New Roman" w:eastAsia="Times New Roman" w:hAnsi="Times New Roman" w:cs="Times New Roman"/>
                      <w:sz w:val="18"/>
                      <w:szCs w:val="18"/>
                      <w:lang w:eastAsia="tr-TR"/>
                    </w:rPr>
                    <w:t xml:space="preserve"> bağlı açık kanamalı damar yaralanmalarında.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Kanama durdurmada kullanılan tıbbi malzemelerin endoskopik/cerrahi uygulamalarında, </w:t>
                  </w:r>
                  <w:proofErr w:type="gramStart"/>
                  <w:r w:rsidRPr="00C032DD">
                    <w:rPr>
                      <w:rFonts w:ascii="Times New Roman" w:eastAsia="Times New Roman" w:hAnsi="Times New Roman" w:cs="Times New Roman"/>
                      <w:sz w:val="18"/>
                      <w:szCs w:val="18"/>
                      <w:lang w:eastAsia="tr-TR"/>
                    </w:rPr>
                    <w:t>epikrizde</w:t>
                  </w:r>
                  <w:proofErr w:type="gramEnd"/>
                  <w:r w:rsidRPr="00C032DD">
                    <w:rPr>
                      <w:rFonts w:ascii="Times New Roman" w:eastAsia="Times New Roman" w:hAnsi="Times New Roman" w:cs="Times New Roman"/>
                      <w:sz w:val="18"/>
                      <w:szCs w:val="18"/>
                      <w:lang w:eastAsia="tr-TR"/>
                    </w:rPr>
                    <w:t xml:space="preserve"> aşağıdaki durumlardan en az birinin ve kullanılan tıbbi malzeme sayısının belirtilmesi şartıyla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Hemorajik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diyateze</w:t>
                  </w:r>
                  <w:proofErr w:type="spellEnd"/>
                  <w:r w:rsidRPr="00C032DD">
                    <w:rPr>
                      <w:rFonts w:ascii="Times New Roman" w:eastAsia="Times New Roman" w:hAnsi="Times New Roman" w:cs="Times New Roman"/>
                      <w:sz w:val="18"/>
                      <w:szCs w:val="18"/>
                      <w:lang w:eastAsia="tr-TR"/>
                    </w:rPr>
                    <w:t xml:space="preserve"> neden olan durumlar ve/veya hastalıklarının olduğu bilinen vakalarda,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Trombosit</w:t>
                  </w:r>
                  <w:proofErr w:type="spellEnd"/>
                  <w:r w:rsidRPr="00C032DD">
                    <w:rPr>
                      <w:rFonts w:ascii="Times New Roman" w:eastAsia="Times New Roman" w:hAnsi="Times New Roman" w:cs="Times New Roman"/>
                      <w:sz w:val="18"/>
                      <w:szCs w:val="18"/>
                      <w:lang w:eastAsia="tr-TR"/>
                    </w:rPr>
                    <w:t xml:space="preserve"> değeri 50.000 K/mm³'ün altında olduğu vakalarda,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w:t>
                  </w:r>
                  <w:proofErr w:type="spellStart"/>
                  <w:r w:rsidRPr="00C032DD">
                    <w:rPr>
                      <w:rFonts w:ascii="Times New Roman" w:eastAsia="Times New Roman" w:hAnsi="Times New Roman" w:cs="Times New Roman"/>
                      <w:sz w:val="18"/>
                      <w:szCs w:val="18"/>
                      <w:lang w:eastAsia="tr-TR"/>
                    </w:rPr>
                    <w:t>Maligniteye</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sekonder</w:t>
                  </w:r>
                  <w:proofErr w:type="spellEnd"/>
                  <w:r w:rsidRPr="00C032DD">
                    <w:rPr>
                      <w:rFonts w:ascii="Times New Roman" w:eastAsia="Times New Roman" w:hAnsi="Times New Roman" w:cs="Times New Roman"/>
                      <w:sz w:val="18"/>
                      <w:szCs w:val="18"/>
                      <w:lang w:eastAsia="tr-TR"/>
                    </w:rPr>
                    <w:t xml:space="preserve"> kanamalarda,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Multi </w:t>
                  </w:r>
                  <w:proofErr w:type="gramStart"/>
                  <w:r w:rsidRPr="00C032DD">
                    <w:rPr>
                      <w:rFonts w:ascii="Times New Roman" w:eastAsia="Times New Roman" w:hAnsi="Times New Roman" w:cs="Times New Roman"/>
                      <w:sz w:val="18"/>
                      <w:szCs w:val="18"/>
                      <w:lang w:eastAsia="tr-TR"/>
                    </w:rPr>
                    <w:t>travmaya</w:t>
                  </w:r>
                  <w:proofErr w:type="gramEnd"/>
                  <w:r w:rsidRPr="00C032DD">
                    <w:rPr>
                      <w:rFonts w:ascii="Times New Roman" w:eastAsia="Times New Roman" w:hAnsi="Times New Roman" w:cs="Times New Roman"/>
                      <w:sz w:val="18"/>
                      <w:szCs w:val="18"/>
                      <w:lang w:eastAsia="tr-TR"/>
                    </w:rPr>
                    <w:t xml:space="preserve"> bağlı açık kanamalı damar yaralanmalarında,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w:t>
                  </w:r>
                  <w:proofErr w:type="spellStart"/>
                  <w:r w:rsidRPr="00C032DD">
                    <w:rPr>
                      <w:rFonts w:ascii="Times New Roman" w:eastAsia="Times New Roman" w:hAnsi="Times New Roman" w:cs="Times New Roman"/>
                      <w:sz w:val="18"/>
                      <w:szCs w:val="18"/>
                      <w:lang w:eastAsia="tr-TR"/>
                    </w:rPr>
                    <w:t>Ligasyon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koter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sütür</w:t>
                  </w:r>
                  <w:proofErr w:type="spellEnd"/>
                  <w:r w:rsidRPr="00C032DD">
                    <w:rPr>
                      <w:rFonts w:ascii="Times New Roman" w:eastAsia="Times New Roman" w:hAnsi="Times New Roman" w:cs="Times New Roman"/>
                      <w:sz w:val="18"/>
                      <w:szCs w:val="18"/>
                      <w:lang w:eastAsia="tr-TR"/>
                    </w:rPr>
                    <w:t xml:space="preserve"> uygulanamayan veya bu uygulamalarla durdurulamayan endoskopik/</w:t>
                  </w:r>
                  <w:proofErr w:type="spellStart"/>
                  <w:r w:rsidRPr="00C032DD">
                    <w:rPr>
                      <w:rFonts w:ascii="Times New Roman" w:eastAsia="Times New Roman" w:hAnsi="Times New Roman" w:cs="Times New Roman"/>
                      <w:sz w:val="18"/>
                      <w:szCs w:val="18"/>
                      <w:lang w:eastAsia="tr-TR"/>
                    </w:rPr>
                    <w:t>intraoperatif</w:t>
                  </w:r>
                  <w:proofErr w:type="spellEnd"/>
                  <w:r w:rsidRPr="00C032DD">
                    <w:rPr>
                      <w:rFonts w:ascii="Times New Roman" w:eastAsia="Times New Roman" w:hAnsi="Times New Roman" w:cs="Times New Roman"/>
                      <w:sz w:val="18"/>
                      <w:szCs w:val="18"/>
                      <w:lang w:eastAsia="tr-TR"/>
                    </w:rPr>
                    <w:t xml:space="preserve"> kanamalarda.</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3.3.30- </w:t>
                  </w:r>
                  <w:proofErr w:type="spellStart"/>
                  <w:r w:rsidRPr="00C032DD">
                    <w:rPr>
                      <w:rFonts w:ascii="Times New Roman" w:eastAsia="Times New Roman" w:hAnsi="Times New Roman" w:cs="Times New Roman"/>
                      <w:b/>
                      <w:sz w:val="18"/>
                      <w:szCs w:val="18"/>
                      <w:lang w:eastAsia="tr-TR"/>
                    </w:rPr>
                    <w:t>İntraoperatif</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Nöromonitörizasyon</w:t>
                  </w:r>
                  <w:proofErr w:type="spellEnd"/>
                  <w:r w:rsidRPr="00C032DD">
                    <w:rPr>
                      <w:rFonts w:ascii="Times New Roman" w:eastAsia="Times New Roman" w:hAnsi="Times New Roman" w:cs="Times New Roman"/>
                      <w:b/>
                      <w:sz w:val="18"/>
                      <w:szCs w:val="18"/>
                      <w:lang w:eastAsia="tr-TR"/>
                    </w:rPr>
                    <w:t xml:space="preserve"> işlemlerinde kullanılan tıbbi malzemeler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 SUT eki EK-2/D-4 “</w:t>
                  </w:r>
                  <w:proofErr w:type="spellStart"/>
                  <w:r w:rsidRPr="00C032DD">
                    <w:rPr>
                      <w:rFonts w:ascii="Times New Roman" w:eastAsia="Times New Roman" w:hAnsi="Times New Roman" w:cs="Times New Roman"/>
                      <w:sz w:val="18"/>
                      <w:szCs w:val="18"/>
                      <w:lang w:eastAsia="tr-TR"/>
                    </w:rPr>
                    <w:t>İntraoperatif</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Nöromonitorizasyon</w:t>
                  </w:r>
                  <w:proofErr w:type="spellEnd"/>
                  <w:r w:rsidRPr="00C032DD">
                    <w:rPr>
                      <w:rFonts w:ascii="Times New Roman" w:eastAsia="Times New Roman" w:hAnsi="Times New Roman" w:cs="Times New Roman"/>
                      <w:sz w:val="18"/>
                      <w:szCs w:val="18"/>
                      <w:lang w:eastAsia="tr-TR"/>
                    </w:rPr>
                    <w:t xml:space="preserve">” İşleminin Ayrıca Faturalanabileceği İşlemler Listesinde yer alan işlemlerde, SUT eki EK-2/B listesindeki 703.365 SUT koduyla birlikte uygulanması ve aşağıda yer alan geri ödeme kural ve/veya </w:t>
                  </w:r>
                  <w:proofErr w:type="gramStart"/>
                  <w:r w:rsidRPr="00C032DD">
                    <w:rPr>
                      <w:rFonts w:ascii="Times New Roman" w:eastAsia="Times New Roman" w:hAnsi="Times New Roman" w:cs="Times New Roman"/>
                      <w:sz w:val="18"/>
                      <w:szCs w:val="18"/>
                      <w:lang w:eastAsia="tr-TR"/>
                    </w:rPr>
                    <w:t>kriterlerinin</w:t>
                  </w:r>
                  <w:proofErr w:type="gramEnd"/>
                  <w:r w:rsidRPr="00C032DD">
                    <w:rPr>
                      <w:rFonts w:ascii="Times New Roman" w:eastAsia="Times New Roman" w:hAnsi="Times New Roman" w:cs="Times New Roman"/>
                      <w:sz w:val="18"/>
                      <w:szCs w:val="18"/>
                      <w:lang w:eastAsia="tr-TR"/>
                    </w:rPr>
                    <w:t xml:space="preserve"> yerine getirilmesi şartıyla bedelleri Kurumca karşılanır.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Konvansiyonel </w:t>
                  </w:r>
                  <w:proofErr w:type="gramStart"/>
                  <w:r w:rsidRPr="00C032DD">
                    <w:rPr>
                      <w:rFonts w:ascii="Times New Roman" w:eastAsia="Times New Roman" w:hAnsi="Times New Roman" w:cs="Times New Roman"/>
                      <w:sz w:val="18"/>
                      <w:szCs w:val="18"/>
                      <w:lang w:eastAsia="tr-TR"/>
                    </w:rPr>
                    <w:t>metodoloji</w:t>
                  </w:r>
                  <w:proofErr w:type="gramEnd"/>
                  <w:r w:rsidRPr="00C032DD">
                    <w:rPr>
                      <w:rFonts w:ascii="Times New Roman" w:eastAsia="Times New Roman" w:hAnsi="Times New Roman" w:cs="Times New Roman"/>
                      <w:sz w:val="18"/>
                      <w:szCs w:val="18"/>
                      <w:lang w:eastAsia="tr-TR"/>
                    </w:rPr>
                    <w:t xml:space="preserve"> ile çalışan teknolojiler için; Kayıt çıktılarının bir sureti ile cerrahi işlemi gerçekleştiren hekim ve nöroloji/</w:t>
                  </w:r>
                  <w:proofErr w:type="spellStart"/>
                  <w:r w:rsidRPr="00C032DD">
                    <w:rPr>
                      <w:rFonts w:ascii="Times New Roman" w:eastAsia="Times New Roman" w:hAnsi="Times New Roman" w:cs="Times New Roman"/>
                      <w:sz w:val="18"/>
                      <w:szCs w:val="18"/>
                      <w:lang w:eastAsia="tr-TR"/>
                    </w:rPr>
                    <w:t>nörofizyoloji</w:t>
                  </w:r>
                  <w:proofErr w:type="spellEnd"/>
                  <w:r w:rsidRPr="00C032DD">
                    <w:rPr>
                      <w:rFonts w:ascii="Times New Roman" w:eastAsia="Times New Roman" w:hAnsi="Times New Roman" w:cs="Times New Roman"/>
                      <w:sz w:val="18"/>
                      <w:szCs w:val="18"/>
                      <w:lang w:eastAsia="tr-TR"/>
                    </w:rPr>
                    <w:t xml:space="preserve">/fizik tedavi ve rehabilitasyon alanında uzmanlık ve/veya yan dal eğitimi almış hekimler tarafından düzenlenecek </w:t>
                  </w:r>
                  <w:proofErr w:type="spellStart"/>
                  <w:r w:rsidRPr="00C032DD">
                    <w:rPr>
                      <w:rFonts w:ascii="Times New Roman" w:eastAsia="Times New Roman" w:hAnsi="Times New Roman" w:cs="Times New Roman"/>
                      <w:sz w:val="18"/>
                      <w:szCs w:val="18"/>
                      <w:lang w:eastAsia="tr-TR"/>
                    </w:rPr>
                    <w:t>nöromonitörizasyon</w:t>
                  </w:r>
                  <w:proofErr w:type="spellEnd"/>
                  <w:r w:rsidRPr="00C032DD">
                    <w:rPr>
                      <w:rFonts w:ascii="Times New Roman" w:eastAsia="Times New Roman" w:hAnsi="Times New Roman" w:cs="Times New Roman"/>
                      <w:sz w:val="18"/>
                      <w:szCs w:val="18"/>
                      <w:lang w:eastAsia="tr-TR"/>
                    </w:rPr>
                    <w:t xml:space="preserve"> kayıt raporunun bir sureti fatura eki belge olarak ibraz edilmelidir. Diğer suret ise hasta dosyasında saklanmalıdır.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Cerrah güdümlü </w:t>
                  </w:r>
                  <w:proofErr w:type="gramStart"/>
                  <w:r w:rsidRPr="00C032DD">
                    <w:rPr>
                      <w:rFonts w:ascii="Times New Roman" w:eastAsia="Times New Roman" w:hAnsi="Times New Roman" w:cs="Times New Roman"/>
                      <w:sz w:val="18"/>
                      <w:szCs w:val="18"/>
                      <w:lang w:eastAsia="tr-TR"/>
                    </w:rPr>
                    <w:t>metodoloji</w:t>
                  </w:r>
                  <w:proofErr w:type="gramEnd"/>
                  <w:r w:rsidRPr="00C032DD">
                    <w:rPr>
                      <w:rFonts w:ascii="Times New Roman" w:eastAsia="Times New Roman" w:hAnsi="Times New Roman" w:cs="Times New Roman"/>
                      <w:sz w:val="18"/>
                      <w:szCs w:val="18"/>
                      <w:lang w:eastAsia="tr-TR"/>
                    </w:rPr>
                    <w:t xml:space="preserve"> ile çalışan teknolojiler için; Kayıt çıktılarının bir sureti ile cerrahi işlemi gerçekleştiren hekim ve </w:t>
                  </w:r>
                  <w:proofErr w:type="spellStart"/>
                  <w:r w:rsidRPr="00C032DD">
                    <w:rPr>
                      <w:rFonts w:ascii="Times New Roman" w:eastAsia="Times New Roman" w:hAnsi="Times New Roman" w:cs="Times New Roman"/>
                      <w:sz w:val="18"/>
                      <w:szCs w:val="18"/>
                      <w:lang w:eastAsia="tr-TR"/>
                    </w:rPr>
                    <w:t>elektronörofizyoloji</w:t>
                  </w:r>
                  <w:proofErr w:type="spellEnd"/>
                  <w:r w:rsidRPr="00C032DD">
                    <w:rPr>
                      <w:rFonts w:ascii="Times New Roman" w:eastAsia="Times New Roman" w:hAnsi="Times New Roman" w:cs="Times New Roman"/>
                      <w:sz w:val="18"/>
                      <w:szCs w:val="18"/>
                      <w:lang w:eastAsia="tr-TR"/>
                    </w:rPr>
                    <w:t xml:space="preserve"> teknikeri tarafından düzenlenecek </w:t>
                  </w:r>
                  <w:proofErr w:type="spellStart"/>
                  <w:r w:rsidRPr="00C032DD">
                    <w:rPr>
                      <w:rFonts w:ascii="Times New Roman" w:eastAsia="Times New Roman" w:hAnsi="Times New Roman" w:cs="Times New Roman"/>
                      <w:sz w:val="18"/>
                      <w:szCs w:val="18"/>
                      <w:lang w:eastAsia="tr-TR"/>
                    </w:rPr>
                    <w:t>nöromonitörizasyon</w:t>
                  </w:r>
                  <w:proofErr w:type="spellEnd"/>
                  <w:r w:rsidRPr="00C032DD">
                    <w:rPr>
                      <w:rFonts w:ascii="Times New Roman" w:eastAsia="Times New Roman" w:hAnsi="Times New Roman" w:cs="Times New Roman"/>
                      <w:sz w:val="18"/>
                      <w:szCs w:val="18"/>
                      <w:lang w:eastAsia="tr-TR"/>
                    </w:rPr>
                    <w:t xml:space="preserve"> kayıt raporunun bir sureti fatura eki belge olarak ibraz edilmelidir. Diğer suret ise hasta dosyasında saklanmalıdır.”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bCs/>
                      <w:sz w:val="18"/>
                      <w:szCs w:val="18"/>
                      <w:lang w:eastAsia="tr-TR"/>
                    </w:rPr>
                    <w:t>MADDE 19 –</w:t>
                  </w:r>
                  <w:r w:rsidRPr="00C032DD">
                    <w:rPr>
                      <w:rFonts w:ascii="Times New Roman" w:eastAsia="Times New Roman" w:hAnsi="Times New Roman" w:cs="Times New Roman"/>
                      <w:sz w:val="18"/>
                      <w:szCs w:val="18"/>
                      <w:lang w:eastAsia="tr-TR"/>
                    </w:rPr>
                    <w:t> Aynı Tebliğin 4.2.1 numaralı maddesinde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a) Maddenin başlığı aşağıdaki şekilde değiştirilmiştir.</w:t>
                  </w:r>
                  <w:bookmarkStart w:id="0" w:name="_Toc351975255"/>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 xml:space="preserve">4.2.1 - </w:t>
                  </w:r>
                  <w:proofErr w:type="spellStart"/>
                  <w:r w:rsidRPr="00C032DD">
                    <w:rPr>
                      <w:rFonts w:ascii="Times New Roman" w:eastAsia="Times New Roman" w:hAnsi="Times New Roman" w:cs="Times New Roman"/>
                      <w:b/>
                      <w:sz w:val="18"/>
                      <w:szCs w:val="18"/>
                      <w:lang w:eastAsia="tr-TR"/>
                    </w:rPr>
                    <w:t>Leflunomid</w:t>
                  </w:r>
                  <w:proofErr w:type="spellEnd"/>
                  <w:r w:rsidRPr="00C032DD">
                    <w:rPr>
                      <w:rFonts w:ascii="Times New Roman" w:eastAsia="Times New Roman" w:hAnsi="Times New Roman" w:cs="Times New Roman"/>
                      <w:b/>
                      <w:sz w:val="18"/>
                      <w:szCs w:val="18"/>
                      <w:lang w:eastAsia="tr-TR"/>
                    </w:rPr>
                    <w:t xml:space="preserve">, altın preparatları, Anti-TNF ilaçlar, </w:t>
                  </w:r>
                  <w:proofErr w:type="spellStart"/>
                  <w:r w:rsidRPr="00C032DD">
                    <w:rPr>
                      <w:rFonts w:ascii="Times New Roman" w:eastAsia="Times New Roman" w:hAnsi="Times New Roman" w:cs="Times New Roman"/>
                      <w:b/>
                      <w:sz w:val="18"/>
                      <w:szCs w:val="18"/>
                      <w:lang w:eastAsia="tr-TR"/>
                    </w:rPr>
                    <w:t>rituksimab</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romatoid</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artritte</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abatasept</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lastRenderedPageBreak/>
                    <w:t>ustekinumab</w:t>
                  </w:r>
                  <w:proofErr w:type="spellEnd"/>
                  <w:r w:rsidRPr="00C032DD">
                    <w:rPr>
                      <w:rFonts w:ascii="Times New Roman" w:eastAsia="Times New Roman" w:hAnsi="Times New Roman" w:cs="Times New Roman"/>
                      <w:b/>
                      <w:sz w:val="18"/>
                      <w:szCs w:val="18"/>
                      <w:lang w:eastAsia="tr-TR"/>
                    </w:rPr>
                    <w:t xml:space="preserve"> ve </w:t>
                  </w:r>
                  <w:proofErr w:type="spellStart"/>
                  <w:r w:rsidRPr="00C032DD">
                    <w:rPr>
                      <w:rFonts w:ascii="Times New Roman" w:eastAsia="Times New Roman" w:hAnsi="Times New Roman" w:cs="Times New Roman"/>
                      <w:b/>
                      <w:sz w:val="18"/>
                      <w:szCs w:val="18"/>
                      <w:lang w:eastAsia="tr-TR"/>
                    </w:rPr>
                    <w:t>tosilizumab</w:t>
                  </w:r>
                  <w:proofErr w:type="spellEnd"/>
                  <w:r w:rsidRPr="00C032DD">
                    <w:rPr>
                      <w:rFonts w:ascii="Times New Roman" w:eastAsia="Times New Roman" w:hAnsi="Times New Roman" w:cs="Times New Roman"/>
                      <w:b/>
                      <w:sz w:val="18"/>
                      <w:szCs w:val="18"/>
                      <w:lang w:eastAsia="tr-TR"/>
                    </w:rPr>
                    <w:t xml:space="preserve"> kullanım ilkeleri</w:t>
                  </w:r>
                  <w:bookmarkEnd w:id="0"/>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4.2.1.C numaralı alt maddesinin başlığı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 xml:space="preserve">4.2.1.C - Biyolojik ajanlardan Anti-TNF ilaçlar, </w:t>
                  </w:r>
                  <w:proofErr w:type="spellStart"/>
                  <w:r w:rsidRPr="00C032DD">
                    <w:rPr>
                      <w:rFonts w:ascii="Times New Roman" w:eastAsia="Times New Roman" w:hAnsi="Times New Roman" w:cs="Times New Roman"/>
                      <w:b/>
                      <w:sz w:val="18"/>
                      <w:szCs w:val="18"/>
                      <w:lang w:eastAsia="tr-TR"/>
                    </w:rPr>
                    <w:t>rituksimab</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abatasept</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ustekinumab</w:t>
                  </w:r>
                  <w:proofErr w:type="spellEnd"/>
                  <w:r w:rsidRPr="00C032DD">
                    <w:rPr>
                      <w:rFonts w:ascii="Times New Roman" w:eastAsia="Times New Roman" w:hAnsi="Times New Roman" w:cs="Times New Roman"/>
                      <w:b/>
                      <w:sz w:val="18"/>
                      <w:szCs w:val="18"/>
                      <w:lang w:eastAsia="tr-TR"/>
                    </w:rPr>
                    <w:t xml:space="preserve"> ve </w:t>
                  </w:r>
                  <w:proofErr w:type="spellStart"/>
                  <w:r w:rsidRPr="00C032DD">
                    <w:rPr>
                      <w:rFonts w:ascii="Times New Roman" w:eastAsia="Times New Roman" w:hAnsi="Times New Roman" w:cs="Times New Roman"/>
                      <w:b/>
                      <w:sz w:val="18"/>
                      <w:szCs w:val="18"/>
                      <w:lang w:eastAsia="tr-TR"/>
                    </w:rPr>
                    <w:t>tosilizumab</w:t>
                  </w:r>
                  <w:proofErr w:type="spellEnd"/>
                  <w:r w:rsidRPr="00C032DD">
                    <w:rPr>
                      <w:rFonts w:ascii="Times New Roman" w:eastAsia="Times New Roman" w:hAnsi="Times New Roman" w:cs="Times New Roman"/>
                      <w:b/>
                      <w:sz w:val="18"/>
                      <w:szCs w:val="18"/>
                      <w:lang w:eastAsia="tr-TR"/>
                    </w:rPr>
                    <w:t xml:space="preserve"> kullanım ilkeleri</w:t>
                  </w:r>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c) 4.2.1.C-1 numaralı maddesinin birinci fıkrasının (a) bendi aşağıdaki şekilde değiştirilmiş ve dokuzuncu fıkrasında yer alan “</w:t>
                  </w:r>
                  <w:proofErr w:type="spellStart"/>
                  <w:r w:rsidRPr="00C032DD">
                    <w:rPr>
                      <w:rFonts w:ascii="Times New Roman" w:eastAsia="Times New Roman" w:hAnsi="Times New Roman" w:cs="Times New Roman"/>
                      <w:sz w:val="18"/>
                      <w:szCs w:val="18"/>
                      <w:lang w:eastAsia="tr-TR"/>
                    </w:rPr>
                    <w:t>Psoriyazis</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vulgariste</w:t>
                  </w:r>
                  <w:proofErr w:type="spellEnd"/>
                  <w:r w:rsidRPr="00C032DD">
                    <w:rPr>
                      <w:rFonts w:ascii="Times New Roman" w:eastAsia="Times New Roman" w:hAnsi="Times New Roman" w:cs="Times New Roman"/>
                      <w:sz w:val="18"/>
                      <w:szCs w:val="18"/>
                      <w:lang w:eastAsia="tr-TR"/>
                    </w:rPr>
                    <w:t xml:space="preserve"> anti-TNF ilaçlar;” ibaresi “</w:t>
                  </w:r>
                  <w:proofErr w:type="spellStart"/>
                  <w:r w:rsidRPr="00C032DD">
                    <w:rPr>
                      <w:rFonts w:ascii="Times New Roman" w:eastAsia="Times New Roman" w:hAnsi="Times New Roman" w:cs="Times New Roman"/>
                      <w:sz w:val="18"/>
                      <w:szCs w:val="18"/>
                      <w:lang w:eastAsia="tr-TR"/>
                    </w:rPr>
                    <w:t>Psoriyazis</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vulgaris</w:t>
                  </w:r>
                  <w:proofErr w:type="spellEnd"/>
                  <w:r w:rsidRPr="00C032DD">
                    <w:rPr>
                      <w:rFonts w:ascii="Times New Roman" w:eastAsia="Times New Roman" w:hAnsi="Times New Roman" w:cs="Times New Roman"/>
                      <w:sz w:val="18"/>
                      <w:szCs w:val="18"/>
                      <w:lang w:eastAsia="tr-TR"/>
                    </w:rPr>
                    <w:t xml:space="preserve"> /plak tip </w:t>
                  </w:r>
                  <w:proofErr w:type="spellStart"/>
                  <w:r w:rsidRPr="00C032DD">
                    <w:rPr>
                      <w:rFonts w:ascii="Times New Roman" w:eastAsia="Times New Roman" w:hAnsi="Times New Roman" w:cs="Times New Roman"/>
                      <w:sz w:val="18"/>
                      <w:szCs w:val="18"/>
                      <w:lang w:eastAsia="tr-TR"/>
                    </w:rPr>
                    <w:t>psoriyazis</w:t>
                  </w:r>
                  <w:proofErr w:type="spellEnd"/>
                  <w:r w:rsidRPr="00C032DD">
                    <w:rPr>
                      <w:rFonts w:ascii="Times New Roman" w:eastAsia="Times New Roman" w:hAnsi="Times New Roman" w:cs="Times New Roman"/>
                      <w:sz w:val="18"/>
                      <w:szCs w:val="18"/>
                      <w:lang w:eastAsia="tr-TR"/>
                    </w:rPr>
                    <w:t xml:space="preserve"> /plak </w:t>
                  </w:r>
                  <w:proofErr w:type="spellStart"/>
                  <w:r w:rsidRPr="00C032DD">
                    <w:rPr>
                      <w:rFonts w:ascii="Times New Roman" w:eastAsia="Times New Roman" w:hAnsi="Times New Roman" w:cs="Times New Roman"/>
                      <w:sz w:val="18"/>
                      <w:szCs w:val="18"/>
                      <w:lang w:eastAsia="tr-TR"/>
                    </w:rPr>
                    <w:t>psoriyaziste</w:t>
                  </w:r>
                  <w:proofErr w:type="spellEnd"/>
                  <w:r w:rsidRPr="00C032DD">
                    <w:rPr>
                      <w:rFonts w:ascii="Times New Roman" w:eastAsia="Times New Roman" w:hAnsi="Times New Roman" w:cs="Times New Roman"/>
                      <w:sz w:val="18"/>
                      <w:szCs w:val="18"/>
                      <w:lang w:eastAsia="tr-TR"/>
                    </w:rPr>
                    <w:t xml:space="preserve"> anti-TNF ilaçlar;” olarak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w:t>
                  </w:r>
                  <w:proofErr w:type="spellStart"/>
                  <w:r w:rsidRPr="00C032DD">
                    <w:rPr>
                      <w:rFonts w:ascii="Times New Roman" w:eastAsia="Calibri" w:hAnsi="Times New Roman" w:cs="Times New Roman"/>
                      <w:sz w:val="18"/>
                      <w:szCs w:val="18"/>
                      <w:lang w:eastAsia="tr-TR"/>
                    </w:rPr>
                    <w:t>Romatoid</w:t>
                  </w:r>
                  <w:proofErr w:type="spellEnd"/>
                  <w:r w:rsidRPr="00C032DD">
                    <w:rPr>
                      <w:rFonts w:ascii="Times New Roman" w:eastAsia="Calibri" w:hAnsi="Times New Roman" w:cs="Times New Roman"/>
                      <w:sz w:val="18"/>
                      <w:szCs w:val="18"/>
                      <w:lang w:eastAsia="tr-TR"/>
                    </w:rPr>
                    <w:t xml:space="preserve"> </w:t>
                  </w:r>
                  <w:proofErr w:type="spellStart"/>
                  <w:r w:rsidRPr="00C032DD">
                    <w:rPr>
                      <w:rFonts w:ascii="Times New Roman" w:eastAsia="Calibri" w:hAnsi="Times New Roman" w:cs="Times New Roman"/>
                      <w:sz w:val="18"/>
                      <w:szCs w:val="18"/>
                      <w:lang w:eastAsia="tr-TR"/>
                    </w:rPr>
                    <w:t>artritli</w:t>
                  </w:r>
                  <w:proofErr w:type="spellEnd"/>
                  <w:r w:rsidRPr="00C032DD">
                    <w:rPr>
                      <w:rFonts w:ascii="Times New Roman" w:eastAsia="Calibri" w:hAnsi="Times New Roman" w:cs="Times New Roman"/>
                      <w:sz w:val="18"/>
                      <w:szCs w:val="18"/>
                      <w:lang w:eastAsia="tr-TR"/>
                    </w:rPr>
                    <w:t xml:space="preserve"> erişkin hastalarda; biri </w:t>
                  </w:r>
                  <w:proofErr w:type="spellStart"/>
                  <w:r w:rsidRPr="00C032DD">
                    <w:rPr>
                      <w:rFonts w:ascii="Times New Roman" w:eastAsia="Calibri" w:hAnsi="Times New Roman" w:cs="Times New Roman"/>
                      <w:sz w:val="18"/>
                      <w:szCs w:val="18"/>
                      <w:lang w:eastAsia="tr-TR"/>
                    </w:rPr>
                    <w:t>methotrexat</w:t>
                  </w:r>
                  <w:proofErr w:type="spellEnd"/>
                  <w:r w:rsidRPr="00C032DD">
                    <w:rPr>
                      <w:rFonts w:ascii="Times New Roman" w:eastAsia="Calibri" w:hAnsi="Times New Roman" w:cs="Times New Roman"/>
                      <w:sz w:val="18"/>
                      <w:szCs w:val="18"/>
                      <w:lang w:eastAsia="tr-TR"/>
                    </w:rPr>
                    <w:t xml:space="preserve"> olmak üzere en az 3 farklı hastalık </w:t>
                  </w:r>
                  <w:proofErr w:type="spellStart"/>
                  <w:r w:rsidRPr="00C032DD">
                    <w:rPr>
                      <w:rFonts w:ascii="Times New Roman" w:eastAsia="Calibri" w:hAnsi="Times New Roman" w:cs="Times New Roman"/>
                      <w:sz w:val="18"/>
                      <w:szCs w:val="18"/>
                      <w:lang w:eastAsia="tr-TR"/>
                    </w:rPr>
                    <w:t>modifiye</w:t>
                  </w:r>
                  <w:proofErr w:type="spellEnd"/>
                  <w:r w:rsidRPr="00C032DD">
                    <w:rPr>
                      <w:rFonts w:ascii="Times New Roman" w:eastAsia="Calibri" w:hAnsi="Times New Roman" w:cs="Times New Roman"/>
                      <w:sz w:val="18"/>
                      <w:szCs w:val="18"/>
                      <w:lang w:eastAsia="tr-TR"/>
                    </w:rPr>
                    <w:t xml:space="preserve"> edici </w:t>
                  </w:r>
                  <w:proofErr w:type="spellStart"/>
                  <w:r w:rsidRPr="00C032DD">
                    <w:rPr>
                      <w:rFonts w:ascii="Times New Roman" w:eastAsia="Calibri" w:hAnsi="Times New Roman" w:cs="Times New Roman"/>
                      <w:sz w:val="18"/>
                      <w:szCs w:val="18"/>
                      <w:lang w:eastAsia="tr-TR"/>
                    </w:rPr>
                    <w:t>antiromatizmal</w:t>
                  </w:r>
                  <w:proofErr w:type="spellEnd"/>
                  <w:r w:rsidRPr="00C032DD">
                    <w:rPr>
                      <w:rFonts w:ascii="Times New Roman" w:eastAsia="Calibri" w:hAnsi="Times New Roman" w:cs="Times New Roman"/>
                      <w:sz w:val="18"/>
                      <w:szCs w:val="18"/>
                      <w:lang w:eastAsia="tr-TR"/>
                    </w:rPr>
                    <w:t xml:space="preserve">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w:t>
                  </w:r>
                  <w:proofErr w:type="spellStart"/>
                  <w:r w:rsidRPr="00C032DD">
                    <w:rPr>
                      <w:rFonts w:ascii="Times New Roman" w:eastAsia="Calibri" w:hAnsi="Times New Roman" w:cs="Times New Roman"/>
                      <w:sz w:val="18"/>
                      <w:szCs w:val="18"/>
                      <w:lang w:eastAsia="tr-TR"/>
                    </w:rPr>
                    <w:t>sertolizumab</w:t>
                  </w:r>
                  <w:proofErr w:type="spellEnd"/>
                  <w:r w:rsidRPr="00C032DD">
                    <w:rPr>
                      <w:rFonts w:ascii="Times New Roman" w:eastAsia="Calibri" w:hAnsi="Times New Roman" w:cs="Times New Roman"/>
                      <w:sz w:val="18"/>
                      <w:szCs w:val="18"/>
                      <w:lang w:eastAsia="tr-TR"/>
                    </w:rPr>
                    <w:t xml:space="preserve"> için 1,2) puandan fazla düşme olması halinde, bu durumun yeni düzenlenecek 3 ay (</w:t>
                  </w:r>
                  <w:proofErr w:type="spellStart"/>
                  <w:r w:rsidRPr="00C032DD">
                    <w:rPr>
                      <w:rFonts w:ascii="Times New Roman" w:eastAsia="Calibri" w:hAnsi="Times New Roman" w:cs="Times New Roman"/>
                      <w:sz w:val="18"/>
                      <w:szCs w:val="18"/>
                      <w:lang w:eastAsia="tr-TR"/>
                    </w:rPr>
                    <w:t>sertolizumab</w:t>
                  </w:r>
                  <w:proofErr w:type="spellEnd"/>
                  <w:r w:rsidRPr="00C032DD">
                    <w:rPr>
                      <w:rFonts w:ascii="Times New Roman" w:eastAsia="Calibri" w:hAnsi="Times New Roman" w:cs="Times New Roman"/>
                      <w:sz w:val="18"/>
                      <w:szCs w:val="18"/>
                      <w:lang w:eastAsia="tr-TR"/>
                    </w:rPr>
                    <w:t xml:space="preserve"> için 6 ay) süreli sağlık kurulu raporunda belirtilmesi koşulu ile 3 ay (</w:t>
                  </w:r>
                  <w:proofErr w:type="spellStart"/>
                  <w:r w:rsidRPr="00C032DD">
                    <w:rPr>
                      <w:rFonts w:ascii="Times New Roman" w:eastAsia="Calibri" w:hAnsi="Times New Roman" w:cs="Times New Roman"/>
                      <w:sz w:val="18"/>
                      <w:szCs w:val="18"/>
                      <w:lang w:eastAsia="tr-TR"/>
                    </w:rPr>
                    <w:t>sertolizumab</w:t>
                  </w:r>
                  <w:proofErr w:type="spellEnd"/>
                  <w:r w:rsidRPr="00C032DD">
                    <w:rPr>
                      <w:rFonts w:ascii="Times New Roman" w:eastAsia="Calibri" w:hAnsi="Times New Roman" w:cs="Times New Roman"/>
                      <w:sz w:val="18"/>
                      <w:szCs w:val="18"/>
                      <w:lang w:eastAsia="tr-TR"/>
                    </w:rPr>
                    <w:t xml:space="preserve">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C032DD">
                    <w:rPr>
                      <w:rFonts w:ascii="Times New Roman" w:eastAsia="Calibri" w:hAnsi="Times New Roman" w:cs="Times New Roman"/>
                      <w:sz w:val="18"/>
                      <w:szCs w:val="18"/>
                      <w:lang w:eastAsia="tr-TR"/>
                    </w:rPr>
                    <w:t>kriterine</w:t>
                  </w:r>
                  <w:proofErr w:type="gramEnd"/>
                  <w:r w:rsidRPr="00C032DD">
                    <w:rPr>
                      <w:rFonts w:ascii="Times New Roman" w:eastAsia="Calibri" w:hAnsi="Times New Roman" w:cs="Times New Roman"/>
                      <w:sz w:val="18"/>
                      <w:szCs w:val="18"/>
                      <w:lang w:eastAsia="tr-TR"/>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ç)</w:t>
                  </w:r>
                  <w:r w:rsidRPr="00C032DD">
                    <w:rPr>
                      <w:rFonts w:ascii="Times New Roman" w:eastAsia="Calibri" w:hAnsi="Times New Roman" w:cs="Times New Roman"/>
                      <w:color w:val="FF0000"/>
                      <w:sz w:val="18"/>
                      <w:szCs w:val="18"/>
                      <w:lang w:eastAsia="tr-TR"/>
                    </w:rPr>
                    <w:t xml:space="preserve"> </w:t>
                  </w:r>
                  <w:r w:rsidRPr="00C032DD">
                    <w:rPr>
                      <w:rFonts w:ascii="Times New Roman" w:eastAsia="Calibri" w:hAnsi="Times New Roman" w:cs="Times New Roman"/>
                      <w:sz w:val="18"/>
                      <w:szCs w:val="18"/>
                      <w:lang w:eastAsia="tr-TR"/>
                    </w:rPr>
                    <w:t>4.2.1.C-2 numaralı maddesi başlığı ile birlikte 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b/>
                      <w:sz w:val="18"/>
                      <w:szCs w:val="18"/>
                      <w:lang w:eastAsia="tr-TR"/>
                    </w:rPr>
                  </w:pPr>
                  <w:r w:rsidRPr="00C032DD">
                    <w:rPr>
                      <w:rFonts w:ascii="Times New Roman" w:eastAsia="Calibri" w:hAnsi="Times New Roman" w:cs="Times New Roman"/>
                      <w:sz w:val="18"/>
                      <w:szCs w:val="18"/>
                      <w:lang w:eastAsia="tr-TR"/>
                    </w:rPr>
                    <w:t>“</w:t>
                  </w:r>
                  <w:r w:rsidRPr="00C032DD">
                    <w:rPr>
                      <w:rFonts w:ascii="Times New Roman" w:eastAsia="Calibri" w:hAnsi="Times New Roman" w:cs="Times New Roman"/>
                      <w:b/>
                      <w:sz w:val="18"/>
                      <w:szCs w:val="18"/>
                      <w:lang w:eastAsia="tr-TR"/>
                    </w:rPr>
                    <w:t xml:space="preserve">4.2.1.C-2 – </w:t>
                  </w:r>
                  <w:proofErr w:type="spellStart"/>
                  <w:r w:rsidRPr="00C032DD">
                    <w:rPr>
                      <w:rFonts w:ascii="Times New Roman" w:eastAsia="Calibri" w:hAnsi="Times New Roman" w:cs="Times New Roman"/>
                      <w:b/>
                      <w:sz w:val="18"/>
                      <w:szCs w:val="18"/>
                      <w:lang w:eastAsia="tr-TR"/>
                    </w:rPr>
                    <w:t>Rituksimab</w:t>
                  </w:r>
                  <w:proofErr w:type="spellEnd"/>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(1) </w:t>
                  </w:r>
                  <w:proofErr w:type="spellStart"/>
                  <w:r w:rsidRPr="00C032DD">
                    <w:rPr>
                      <w:rFonts w:ascii="Times New Roman" w:eastAsia="Calibri" w:hAnsi="Times New Roman" w:cs="Times New Roman"/>
                      <w:sz w:val="18"/>
                      <w:szCs w:val="18"/>
                      <w:lang w:eastAsia="tr-TR"/>
                    </w:rPr>
                    <w:t>Romatoid</w:t>
                  </w:r>
                  <w:proofErr w:type="spellEnd"/>
                  <w:r w:rsidRPr="00C032DD">
                    <w:rPr>
                      <w:rFonts w:ascii="Times New Roman" w:eastAsia="Calibri" w:hAnsi="Times New Roman" w:cs="Times New Roman"/>
                      <w:sz w:val="18"/>
                      <w:szCs w:val="18"/>
                      <w:lang w:eastAsia="tr-TR"/>
                    </w:rPr>
                    <w:t xml:space="preserve"> </w:t>
                  </w:r>
                  <w:proofErr w:type="spellStart"/>
                  <w:r w:rsidRPr="00C032DD">
                    <w:rPr>
                      <w:rFonts w:ascii="Times New Roman" w:eastAsia="Calibri" w:hAnsi="Times New Roman" w:cs="Times New Roman"/>
                      <w:sz w:val="18"/>
                      <w:szCs w:val="18"/>
                      <w:lang w:eastAsia="tr-TR"/>
                    </w:rPr>
                    <w:t>artritli</w:t>
                  </w:r>
                  <w:proofErr w:type="spellEnd"/>
                  <w:r w:rsidRPr="00C032DD">
                    <w:rPr>
                      <w:rFonts w:ascii="Times New Roman" w:eastAsia="Calibri" w:hAnsi="Times New Roman" w:cs="Times New Roman"/>
                      <w:sz w:val="18"/>
                      <w:szCs w:val="18"/>
                      <w:lang w:eastAsia="tr-TR"/>
                    </w:rPr>
                    <w:t xml:space="preserve"> hastalarda;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Methotreksat</w:t>
                  </w:r>
                  <w:proofErr w:type="spellEnd"/>
                  <w:r w:rsidRPr="00C032DD">
                    <w:rPr>
                      <w:rFonts w:ascii="Times New Roman" w:eastAsia="Times New Roman" w:hAnsi="Times New Roman" w:cs="Times New Roman"/>
                      <w:sz w:val="18"/>
                      <w:szCs w:val="18"/>
                      <w:lang w:eastAsia="tr-TR"/>
                    </w:rPr>
                    <w:t xml:space="preserve"> ile </w:t>
                  </w:r>
                  <w:proofErr w:type="gramStart"/>
                  <w:r w:rsidRPr="00C032DD">
                    <w:rPr>
                      <w:rFonts w:ascii="Times New Roman" w:eastAsia="Times New Roman" w:hAnsi="Times New Roman" w:cs="Times New Roman"/>
                      <w:sz w:val="18"/>
                      <w:szCs w:val="18"/>
                      <w:lang w:eastAsia="tr-TR"/>
                    </w:rPr>
                    <w:t>kombinasyon</w:t>
                  </w:r>
                  <w:proofErr w:type="gramEnd"/>
                  <w:r w:rsidRPr="00C032DD">
                    <w:rPr>
                      <w:rFonts w:ascii="Times New Roman" w:eastAsia="Times New Roman" w:hAnsi="Times New Roman" w:cs="Times New Roman"/>
                      <w:sz w:val="18"/>
                      <w:szCs w:val="18"/>
                      <w:lang w:eastAsia="tr-TR"/>
                    </w:rPr>
                    <w:t xml:space="preserve"> halinde, aktif </w:t>
                  </w:r>
                  <w:proofErr w:type="spellStart"/>
                  <w:r w:rsidRPr="00C032DD">
                    <w:rPr>
                      <w:rFonts w:ascii="Times New Roman" w:eastAsia="Times New Roman" w:hAnsi="Times New Roman" w:cs="Times New Roman"/>
                      <w:sz w:val="18"/>
                      <w:szCs w:val="18"/>
                      <w:lang w:eastAsia="tr-TR"/>
                    </w:rPr>
                    <w:t>romatoid</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artriti</w:t>
                  </w:r>
                  <w:proofErr w:type="spellEnd"/>
                  <w:r w:rsidRPr="00C032DD">
                    <w:rPr>
                      <w:rFonts w:ascii="Times New Roman" w:eastAsia="Times New Roman" w:hAnsi="Times New Roman" w:cs="Times New Roman"/>
                      <w:sz w:val="18"/>
                      <w:szCs w:val="18"/>
                      <w:lang w:eastAsia="tr-TR"/>
                    </w:rPr>
                    <w:t xml:space="preserve"> bulunan ve bir veya daha fazla anti TNF tedavilerine rağmen hastalığı kontrol edilemeyen (DAS 28 SKORU &gt;5.1 olan) veya TNF inhibitörü başlanması uygun olmayan/görülmeyen veya TNF inhibitörlerine karşı </w:t>
                  </w:r>
                  <w:proofErr w:type="spellStart"/>
                  <w:r w:rsidRPr="00C032DD">
                    <w:rPr>
                      <w:rFonts w:ascii="Times New Roman" w:eastAsia="Times New Roman" w:hAnsi="Times New Roman" w:cs="Times New Roman"/>
                      <w:sz w:val="18"/>
                      <w:szCs w:val="18"/>
                      <w:lang w:eastAsia="tr-TR"/>
                    </w:rPr>
                    <w:t>intoleransı</w:t>
                  </w:r>
                  <w:proofErr w:type="spellEnd"/>
                  <w:r w:rsidRPr="00C032DD">
                    <w:rPr>
                      <w:rFonts w:ascii="Times New Roman" w:eastAsia="Times New Roman" w:hAnsi="Times New Roman" w:cs="Times New Roman"/>
                      <w:sz w:val="18"/>
                      <w:szCs w:val="18"/>
                      <w:lang w:eastAsia="tr-TR"/>
                    </w:rPr>
                    <w:t xml:space="preserve"> olan erişkin hastalarda, bu durumun belirtildiği sağlık kurulu raporuna dayanılarak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veya klinik </w:t>
                  </w:r>
                  <w:proofErr w:type="spellStart"/>
                  <w:r w:rsidRPr="00C032DD">
                    <w:rPr>
                      <w:rFonts w:ascii="Times New Roman" w:eastAsia="Times New Roman" w:hAnsi="Times New Roman" w:cs="Times New Roman"/>
                      <w:sz w:val="18"/>
                      <w:szCs w:val="18"/>
                      <w:lang w:eastAsia="tr-TR"/>
                    </w:rPr>
                    <w:t>immunoloji</w:t>
                  </w:r>
                  <w:proofErr w:type="spellEnd"/>
                  <w:r w:rsidRPr="00C032DD">
                    <w:rPr>
                      <w:rFonts w:ascii="Times New Roman" w:eastAsia="Times New Roman" w:hAnsi="Times New Roman" w:cs="Times New Roman"/>
                      <w:sz w:val="18"/>
                      <w:szCs w:val="18"/>
                      <w:lang w:eastAsia="tr-TR"/>
                    </w:rPr>
                    <w:t xml:space="preserve"> veya fiziksel tıp ve rehabilitasyon uzman hekimleri tarafından reçetelenir.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gramStart"/>
                  <w:r w:rsidRPr="00C032DD">
                    <w:rPr>
                      <w:rFonts w:ascii="Times New Roman" w:eastAsia="Times New Roman" w:hAnsi="Times New Roman" w:cs="Times New Roman"/>
                      <w:sz w:val="18"/>
                      <w:szCs w:val="18"/>
                      <w:lang w:eastAsia="tr-TR"/>
                    </w:rPr>
                    <w:t>Sağlık kurulu</w:t>
                  </w:r>
                  <w:proofErr w:type="gramEnd"/>
                  <w:r w:rsidRPr="00C032DD">
                    <w:rPr>
                      <w:rFonts w:ascii="Times New Roman" w:eastAsia="Times New Roman" w:hAnsi="Times New Roman" w:cs="Times New Roman"/>
                      <w:sz w:val="18"/>
                      <w:szCs w:val="18"/>
                      <w:lang w:eastAsia="tr-TR"/>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C032DD">
                    <w:rPr>
                      <w:rFonts w:ascii="Times New Roman" w:eastAsia="Times New Roman" w:hAnsi="Times New Roman" w:cs="Times New Roman"/>
                      <w:sz w:val="18"/>
                      <w:szCs w:val="18"/>
                      <w:lang w:eastAsia="tr-TR"/>
                    </w:rPr>
                    <w:t>kriterine</w:t>
                  </w:r>
                  <w:proofErr w:type="gramEnd"/>
                  <w:r w:rsidRPr="00C032DD">
                    <w:rPr>
                      <w:rFonts w:ascii="Times New Roman" w:eastAsia="Times New Roman" w:hAnsi="Times New Roman" w:cs="Times New Roman"/>
                      <w:sz w:val="18"/>
                      <w:szCs w:val="18"/>
                      <w:lang w:eastAsia="tr-TR"/>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w:t>
                  </w:r>
                  <w:proofErr w:type="gramStart"/>
                  <w:r w:rsidRPr="00C032DD">
                    <w:rPr>
                      <w:rFonts w:ascii="Times New Roman" w:eastAsia="Times New Roman" w:hAnsi="Times New Roman" w:cs="Times New Roman"/>
                      <w:sz w:val="18"/>
                      <w:szCs w:val="18"/>
                      <w:lang w:eastAsia="tr-TR"/>
                    </w:rPr>
                    <w:t>Sağlık kurulu</w:t>
                  </w:r>
                  <w:proofErr w:type="gramEnd"/>
                  <w:r w:rsidRPr="00C032DD">
                    <w:rPr>
                      <w:rFonts w:ascii="Times New Roman" w:eastAsia="Times New Roman" w:hAnsi="Times New Roman" w:cs="Times New Roman"/>
                      <w:sz w:val="18"/>
                      <w:szCs w:val="18"/>
                      <w:lang w:eastAsia="tr-TR"/>
                    </w:rPr>
                    <w:t xml:space="preserve"> raporları aşağıdaki şekilde düzenlenir: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uzman hekiminin bulunduğu sağlık kurum/kuruluşlarında, en az bir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uzman hekiminin bulunduğu sağlık kurulu raporu.</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Üniversite hastaneleri ile eğitim ve araştırma hastanelerinde ise en az bir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veya klinik </w:t>
                  </w:r>
                  <w:proofErr w:type="spellStart"/>
                  <w:r w:rsidRPr="00C032DD">
                    <w:rPr>
                      <w:rFonts w:ascii="Times New Roman" w:eastAsia="Times New Roman" w:hAnsi="Times New Roman" w:cs="Times New Roman"/>
                      <w:sz w:val="18"/>
                      <w:szCs w:val="18"/>
                      <w:lang w:eastAsia="tr-TR"/>
                    </w:rPr>
                    <w:t>immunoloji</w:t>
                  </w:r>
                  <w:proofErr w:type="spellEnd"/>
                  <w:r w:rsidRPr="00C032DD">
                    <w:rPr>
                      <w:rFonts w:ascii="Times New Roman" w:eastAsia="Times New Roman" w:hAnsi="Times New Roman" w:cs="Times New Roman"/>
                      <w:sz w:val="18"/>
                      <w:szCs w:val="18"/>
                      <w:lang w:eastAsia="tr-TR"/>
                    </w:rPr>
                    <w:t xml:space="preserve"> uzmanı veya fiziksel tıp ve </w:t>
                  </w:r>
                  <w:proofErr w:type="gramStart"/>
                  <w:r w:rsidRPr="00C032DD">
                    <w:rPr>
                      <w:rFonts w:ascii="Times New Roman" w:eastAsia="Times New Roman" w:hAnsi="Times New Roman" w:cs="Times New Roman"/>
                      <w:sz w:val="18"/>
                      <w:szCs w:val="18"/>
                      <w:lang w:eastAsia="tr-TR"/>
                    </w:rPr>
                    <w:t>rehabilitasyon</w:t>
                  </w:r>
                  <w:proofErr w:type="gramEnd"/>
                  <w:r w:rsidRPr="00C032DD">
                    <w:rPr>
                      <w:rFonts w:ascii="Times New Roman" w:eastAsia="Times New Roman" w:hAnsi="Times New Roman" w:cs="Times New Roman"/>
                      <w:sz w:val="18"/>
                      <w:szCs w:val="18"/>
                      <w:lang w:eastAsia="tr-TR"/>
                    </w:rPr>
                    <w:t xml:space="preserve"> uzman hekiminin bulunduğu sağlık kurulu raporu.</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Siklofosfamide</w:t>
                  </w:r>
                  <w:proofErr w:type="spellEnd"/>
                  <w:r w:rsidRPr="00C032DD">
                    <w:rPr>
                      <w:rFonts w:ascii="Times New Roman" w:eastAsia="Times New Roman" w:hAnsi="Times New Roman" w:cs="Times New Roman"/>
                      <w:sz w:val="18"/>
                      <w:szCs w:val="18"/>
                      <w:lang w:eastAsia="tr-TR"/>
                    </w:rPr>
                    <w:t xml:space="preserve"> dirençli veya </w:t>
                  </w:r>
                  <w:proofErr w:type="spellStart"/>
                  <w:r w:rsidRPr="00C032DD">
                    <w:rPr>
                      <w:rFonts w:ascii="Times New Roman" w:eastAsia="Times New Roman" w:hAnsi="Times New Roman" w:cs="Times New Roman"/>
                      <w:sz w:val="18"/>
                      <w:szCs w:val="18"/>
                      <w:lang w:eastAsia="tr-TR"/>
                    </w:rPr>
                    <w:t>siklofosfamid</w:t>
                  </w:r>
                  <w:proofErr w:type="spellEnd"/>
                  <w:r w:rsidRPr="00C032DD">
                    <w:rPr>
                      <w:rFonts w:ascii="Times New Roman" w:eastAsia="Times New Roman" w:hAnsi="Times New Roman" w:cs="Times New Roman"/>
                      <w:sz w:val="18"/>
                      <w:szCs w:val="18"/>
                      <w:lang w:eastAsia="tr-TR"/>
                    </w:rPr>
                    <w:t xml:space="preserve"> tedavisi verilemeyen ciddi, aktif </w:t>
                  </w:r>
                  <w:proofErr w:type="spellStart"/>
                  <w:r w:rsidRPr="00C032DD">
                    <w:rPr>
                      <w:rFonts w:ascii="Times New Roman" w:eastAsia="Times New Roman" w:hAnsi="Times New Roman" w:cs="Times New Roman"/>
                      <w:sz w:val="18"/>
                      <w:szCs w:val="18"/>
                      <w:lang w:eastAsia="tr-TR"/>
                    </w:rPr>
                    <w:t>granulamatoz</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polianjitis</w:t>
                  </w:r>
                  <w:proofErr w:type="spellEnd"/>
                  <w:r w:rsidRPr="00C032DD">
                    <w:rPr>
                      <w:rFonts w:ascii="Times New Roman" w:eastAsia="Times New Roman" w:hAnsi="Times New Roman" w:cs="Times New Roman"/>
                      <w:sz w:val="18"/>
                      <w:szCs w:val="18"/>
                      <w:lang w:eastAsia="tr-TR"/>
                    </w:rPr>
                    <w:t xml:space="preserve"> (GPA/ </w:t>
                  </w:r>
                  <w:proofErr w:type="spellStart"/>
                  <w:r w:rsidRPr="00C032DD">
                    <w:rPr>
                      <w:rFonts w:ascii="Times New Roman" w:eastAsia="Times New Roman" w:hAnsi="Times New Roman" w:cs="Times New Roman"/>
                      <w:sz w:val="18"/>
                      <w:szCs w:val="18"/>
                      <w:lang w:eastAsia="tr-TR"/>
                    </w:rPr>
                    <w:t>Wegener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granülomatozu</w:t>
                  </w:r>
                  <w:proofErr w:type="spellEnd"/>
                  <w:r w:rsidRPr="00C032DD">
                    <w:rPr>
                      <w:rFonts w:ascii="Times New Roman" w:eastAsia="Times New Roman" w:hAnsi="Times New Roman" w:cs="Times New Roman"/>
                      <w:sz w:val="18"/>
                      <w:szCs w:val="18"/>
                      <w:lang w:eastAsia="tr-TR"/>
                    </w:rPr>
                    <w:t xml:space="preserve">) ve mikroskobik </w:t>
                  </w:r>
                  <w:proofErr w:type="spellStart"/>
                  <w:r w:rsidRPr="00C032DD">
                    <w:rPr>
                      <w:rFonts w:ascii="Times New Roman" w:eastAsia="Times New Roman" w:hAnsi="Times New Roman" w:cs="Times New Roman"/>
                      <w:sz w:val="18"/>
                      <w:szCs w:val="18"/>
                      <w:lang w:eastAsia="tr-TR"/>
                    </w:rPr>
                    <w:t>polianjitis</w:t>
                  </w:r>
                  <w:proofErr w:type="spellEnd"/>
                  <w:r w:rsidRPr="00C032DD">
                    <w:rPr>
                      <w:rFonts w:ascii="Times New Roman" w:eastAsia="Times New Roman" w:hAnsi="Times New Roman" w:cs="Times New Roman"/>
                      <w:sz w:val="18"/>
                      <w:szCs w:val="18"/>
                      <w:lang w:eastAsia="tr-TR"/>
                    </w:rPr>
                    <w:t xml:space="preserve"> (MPA) hastalarının tedavisinde </w:t>
                  </w:r>
                  <w:proofErr w:type="spellStart"/>
                  <w:r w:rsidRPr="00C032DD">
                    <w:rPr>
                      <w:rFonts w:ascii="Times New Roman" w:eastAsia="Times New Roman" w:hAnsi="Times New Roman" w:cs="Times New Roman"/>
                      <w:sz w:val="18"/>
                      <w:szCs w:val="18"/>
                      <w:lang w:eastAsia="tr-TR"/>
                    </w:rPr>
                    <w:t>glukokortikoidlerle</w:t>
                  </w:r>
                  <w:proofErr w:type="spellEnd"/>
                  <w:r w:rsidRPr="00C032DD">
                    <w:rPr>
                      <w:rFonts w:ascii="Times New Roman" w:eastAsia="Times New Roman" w:hAnsi="Times New Roman" w:cs="Times New Roman"/>
                      <w:sz w:val="18"/>
                      <w:szCs w:val="18"/>
                      <w:lang w:eastAsia="tr-TR"/>
                    </w:rPr>
                    <w:t xml:space="preserve"> kombine olarak;</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klinik </w:t>
                  </w:r>
                  <w:proofErr w:type="spellStart"/>
                  <w:r w:rsidRPr="00C032DD">
                    <w:rPr>
                      <w:rFonts w:ascii="Times New Roman" w:eastAsia="Times New Roman" w:hAnsi="Times New Roman" w:cs="Times New Roman"/>
                      <w:sz w:val="18"/>
                      <w:szCs w:val="18"/>
                      <w:lang w:eastAsia="tr-TR"/>
                    </w:rPr>
                    <w:t>immunoloji</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nefroloji</w:t>
                  </w:r>
                  <w:proofErr w:type="spellEnd"/>
                  <w:r w:rsidRPr="00C032DD">
                    <w:rPr>
                      <w:rFonts w:ascii="Times New Roman" w:eastAsia="Times New Roman" w:hAnsi="Times New Roman" w:cs="Times New Roman"/>
                      <w:sz w:val="18"/>
                      <w:szCs w:val="18"/>
                      <w:lang w:eastAsia="tr-TR"/>
                    </w:rPr>
                    <w:t xml:space="preserve"> uzman hekimlerinden en az birinin bulunduğu 1 ay süreli sağlık kurulu raporuna dayanılarak bu uzman hekimler tarafından reçetelenir. 6 aydan önce tekrar kullanılamaz.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Her 6 aydan sonraki kullanım için tedaviye gerekliliğinin belirtildiği yeni sağlık kurulu raporuna dayanılarak aynı koşullarda reçetelenebilir.”</w:t>
                  </w:r>
                </w:p>
                <w:p w:rsidR="00C032DD" w:rsidRPr="00C032DD" w:rsidRDefault="00C032DD" w:rsidP="00C032DD">
                  <w:pPr>
                    <w:spacing w:after="0" w:line="240" w:lineRule="exact"/>
                    <w:ind w:firstLine="567"/>
                    <w:jc w:val="both"/>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sz w:val="18"/>
                      <w:szCs w:val="18"/>
                      <w:lang w:eastAsia="tr-TR"/>
                    </w:rPr>
                    <w:t>d) 4.2.1.C alt maddesine aşağıdaki maddeler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4.2.1.C-4 -</w:t>
                  </w:r>
                  <w:proofErr w:type="spellStart"/>
                  <w:r w:rsidRPr="00C032DD">
                    <w:rPr>
                      <w:rFonts w:ascii="Times New Roman" w:eastAsia="Times New Roman" w:hAnsi="Times New Roman" w:cs="Times New Roman"/>
                      <w:b/>
                      <w:sz w:val="18"/>
                      <w:szCs w:val="18"/>
                      <w:lang w:eastAsia="tr-TR"/>
                    </w:rPr>
                    <w:t>Ustekinumab</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Sistemik tedaviye yanıt vermeyen, </w:t>
                  </w:r>
                  <w:proofErr w:type="spellStart"/>
                  <w:r w:rsidRPr="00C032DD">
                    <w:rPr>
                      <w:rFonts w:ascii="Times New Roman" w:eastAsia="Times New Roman" w:hAnsi="Times New Roman" w:cs="Times New Roman"/>
                      <w:sz w:val="18"/>
                      <w:szCs w:val="18"/>
                      <w:lang w:eastAsia="tr-TR"/>
                    </w:rPr>
                    <w:t>kontrendike</w:t>
                  </w:r>
                  <w:proofErr w:type="spellEnd"/>
                  <w:r w:rsidRPr="00C032DD">
                    <w:rPr>
                      <w:rFonts w:ascii="Times New Roman" w:eastAsia="Times New Roman" w:hAnsi="Times New Roman" w:cs="Times New Roman"/>
                      <w:sz w:val="18"/>
                      <w:szCs w:val="18"/>
                      <w:lang w:eastAsia="tr-TR"/>
                    </w:rPr>
                    <w:t xml:space="preserve"> olan veya bu tedaviyi </w:t>
                  </w:r>
                  <w:proofErr w:type="spellStart"/>
                  <w:r w:rsidRPr="00C032DD">
                    <w:rPr>
                      <w:rFonts w:ascii="Times New Roman" w:eastAsia="Times New Roman" w:hAnsi="Times New Roman" w:cs="Times New Roman"/>
                      <w:sz w:val="18"/>
                      <w:szCs w:val="18"/>
                      <w:lang w:eastAsia="tr-TR"/>
                    </w:rPr>
                    <w:t>tolere</w:t>
                  </w:r>
                  <w:proofErr w:type="spellEnd"/>
                  <w:r w:rsidRPr="00C032DD">
                    <w:rPr>
                      <w:rFonts w:ascii="Times New Roman" w:eastAsia="Times New Roman" w:hAnsi="Times New Roman" w:cs="Times New Roman"/>
                      <w:sz w:val="18"/>
                      <w:szCs w:val="18"/>
                      <w:lang w:eastAsia="tr-TR"/>
                    </w:rPr>
                    <w:t xml:space="preserve"> edemeyen yetişkinlerde orta ile şiddetli plak tip </w:t>
                  </w:r>
                  <w:proofErr w:type="spellStart"/>
                  <w:r w:rsidRPr="00C032DD">
                    <w:rPr>
                      <w:rFonts w:ascii="Times New Roman" w:eastAsia="Times New Roman" w:hAnsi="Times New Roman" w:cs="Times New Roman"/>
                      <w:sz w:val="18"/>
                      <w:szCs w:val="18"/>
                      <w:lang w:eastAsia="tr-TR"/>
                    </w:rPr>
                    <w:t>psoriyazis</w:t>
                  </w:r>
                  <w:proofErr w:type="spellEnd"/>
                  <w:r w:rsidRPr="00C032DD">
                    <w:rPr>
                      <w:rFonts w:ascii="Times New Roman" w:eastAsia="Times New Roman" w:hAnsi="Times New Roman" w:cs="Times New Roman"/>
                      <w:sz w:val="18"/>
                      <w:szCs w:val="18"/>
                      <w:lang w:eastAsia="tr-TR"/>
                    </w:rPr>
                    <w:t xml:space="preserve"> tedavisinde;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a) Üniversite hastaneleri veya eğitim ve araştırma hastanelerinde dermatoloji uzman hekiminin yer aldığı, 1 yıl süreli sağlık kurulu raporuna dayanılarak dermatoloji uzman hekimlerince reçete edilebilir.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Raporda, başlangıç </w:t>
                  </w:r>
                  <w:proofErr w:type="spellStart"/>
                  <w:r w:rsidRPr="00C032DD">
                    <w:rPr>
                      <w:rFonts w:ascii="Times New Roman" w:eastAsia="Times New Roman" w:hAnsi="Times New Roman" w:cs="Times New Roman"/>
                      <w:sz w:val="18"/>
                      <w:szCs w:val="18"/>
                      <w:lang w:eastAsia="tr-TR"/>
                    </w:rPr>
                    <w:t>psoriyazis</w:t>
                  </w:r>
                  <w:proofErr w:type="spellEnd"/>
                  <w:r w:rsidRPr="00C032DD">
                    <w:rPr>
                      <w:rFonts w:ascii="Times New Roman" w:eastAsia="Times New Roman" w:hAnsi="Times New Roman" w:cs="Times New Roman"/>
                      <w:sz w:val="18"/>
                      <w:szCs w:val="18"/>
                      <w:lang w:eastAsia="tr-TR"/>
                    </w:rPr>
                    <w:t xml:space="preserve"> Alan Şiddet İndeksi (PASI) değeri ve tedavi şeması belirtilir.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ç) 28. haftada yapılan değerlendirmede başlangıç PASI değerine göre PASI 75 yanıtının sağlanması halinde, bu durumun sağlık kurulu raporunda/reçetede belirtilmesi koşulu ile tedaviye devam edilir.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d) Tedaviye başlandıktan 1 yıl sonra yeni düzenlenecek raporda yukarıdaki </w:t>
                  </w:r>
                  <w:proofErr w:type="gramStart"/>
                  <w:r w:rsidRPr="00C032DD">
                    <w:rPr>
                      <w:rFonts w:ascii="Times New Roman" w:eastAsia="Calibri" w:hAnsi="Times New Roman" w:cs="Times New Roman"/>
                      <w:sz w:val="18"/>
                      <w:szCs w:val="18"/>
                      <w:lang w:eastAsia="tr-TR"/>
                    </w:rPr>
                    <w:t>kriterlerle</w:t>
                  </w:r>
                  <w:proofErr w:type="gramEnd"/>
                  <w:r w:rsidRPr="00C032DD">
                    <w:rPr>
                      <w:rFonts w:ascii="Times New Roman" w:eastAsia="Calibri" w:hAnsi="Times New Roman" w:cs="Times New Roman"/>
                      <w:sz w:val="18"/>
                      <w:szCs w:val="18"/>
                      <w:lang w:eastAsia="tr-TR"/>
                    </w:rPr>
                    <w:t>, hastanın tedaviden fayda gördüğünün belirtilmesi koşulu ile tedaviye devam edilir.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4.2.1.C-5 -</w:t>
                  </w:r>
                  <w:proofErr w:type="spellStart"/>
                  <w:r w:rsidRPr="00C032DD">
                    <w:rPr>
                      <w:rFonts w:ascii="Times New Roman" w:eastAsia="Times New Roman" w:hAnsi="Times New Roman" w:cs="Times New Roman"/>
                      <w:b/>
                      <w:sz w:val="18"/>
                      <w:szCs w:val="18"/>
                      <w:lang w:eastAsia="tr-TR"/>
                    </w:rPr>
                    <w:t>Tosilizumab</w:t>
                  </w:r>
                  <w:proofErr w:type="spell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Romatoid</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artritli</w:t>
                  </w:r>
                  <w:proofErr w:type="spellEnd"/>
                  <w:r w:rsidRPr="00C032DD">
                    <w:rPr>
                      <w:rFonts w:ascii="Times New Roman" w:eastAsia="Times New Roman" w:hAnsi="Times New Roman" w:cs="Times New Roman"/>
                      <w:sz w:val="18"/>
                      <w:szCs w:val="18"/>
                      <w:lang w:eastAsia="tr-TR"/>
                    </w:rPr>
                    <w:t xml:space="preserve"> erişkin hastalarda;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Aktif </w:t>
                  </w:r>
                  <w:proofErr w:type="spellStart"/>
                  <w:r w:rsidRPr="00C032DD">
                    <w:rPr>
                      <w:rFonts w:ascii="Times New Roman" w:eastAsia="Times New Roman" w:hAnsi="Times New Roman" w:cs="Times New Roman"/>
                      <w:sz w:val="18"/>
                      <w:szCs w:val="18"/>
                      <w:lang w:eastAsia="tr-TR"/>
                    </w:rPr>
                    <w:t>romatoid</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artriti</w:t>
                  </w:r>
                  <w:proofErr w:type="spellEnd"/>
                  <w:r w:rsidRPr="00C032DD">
                    <w:rPr>
                      <w:rFonts w:ascii="Times New Roman" w:eastAsia="Times New Roman" w:hAnsi="Times New Roman" w:cs="Times New Roman"/>
                      <w:sz w:val="18"/>
                      <w:szCs w:val="18"/>
                      <w:lang w:eastAsia="tr-TR"/>
                    </w:rPr>
                    <w:t xml:space="preserve"> bulunan, en az bir anti TNF tedavisine rağmen hastalığı kontrol edilemeyen (DAS 28 </w:t>
                  </w:r>
                  <w:r w:rsidRPr="00C032DD">
                    <w:rPr>
                      <w:rFonts w:ascii="Times New Roman" w:eastAsia="Times New Roman" w:hAnsi="Times New Roman" w:cs="Times New Roman"/>
                      <w:sz w:val="18"/>
                      <w:szCs w:val="18"/>
                      <w:lang w:eastAsia="tr-TR"/>
                    </w:rPr>
                    <w:lastRenderedPageBreak/>
                    <w:t xml:space="preserve">SKORU &gt;5.1 olan) erişkin hastalarda, yalnızca üniversite veya eğitim ve araştırma hastanelerinde içinde en az bir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klinik </w:t>
                  </w:r>
                  <w:proofErr w:type="spellStart"/>
                  <w:r w:rsidRPr="00C032DD">
                    <w:rPr>
                      <w:rFonts w:ascii="Times New Roman" w:eastAsia="Times New Roman" w:hAnsi="Times New Roman" w:cs="Times New Roman"/>
                      <w:sz w:val="18"/>
                      <w:szCs w:val="18"/>
                      <w:lang w:eastAsia="tr-TR"/>
                    </w:rPr>
                    <w:t>immunoloji</w:t>
                  </w:r>
                  <w:proofErr w:type="spellEnd"/>
                  <w:r w:rsidRPr="00C032DD">
                    <w:rPr>
                      <w:rFonts w:ascii="Times New Roman" w:eastAsia="Times New Roman" w:hAnsi="Times New Roman" w:cs="Times New Roman"/>
                      <w:sz w:val="18"/>
                      <w:szCs w:val="18"/>
                      <w:lang w:eastAsia="tr-TR"/>
                    </w:rPr>
                    <w:t xml:space="preserve"> veya fiziksel tıp ve </w:t>
                  </w:r>
                  <w:proofErr w:type="gramStart"/>
                  <w:r w:rsidRPr="00C032DD">
                    <w:rPr>
                      <w:rFonts w:ascii="Times New Roman" w:eastAsia="Times New Roman" w:hAnsi="Times New Roman" w:cs="Times New Roman"/>
                      <w:sz w:val="18"/>
                      <w:szCs w:val="18"/>
                      <w:lang w:eastAsia="tr-TR"/>
                    </w:rPr>
                    <w:t>rehabilitasyon</w:t>
                  </w:r>
                  <w:proofErr w:type="gramEnd"/>
                  <w:r w:rsidRPr="00C032DD">
                    <w:rPr>
                      <w:rFonts w:ascii="Times New Roman" w:eastAsia="Times New Roman" w:hAnsi="Times New Roman" w:cs="Times New Roman"/>
                      <w:sz w:val="18"/>
                      <w:szCs w:val="18"/>
                      <w:lang w:eastAsia="tr-TR"/>
                    </w:rPr>
                    <w:t xml:space="preserve"> uzmanının bulunduğu 3 ay süreli sağlık kurulu raporuna dayanılarak bu uzman hekimler tarafından reçetelenir.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İlaca başlandıktan 3 ay sonra yapılan değerlendirmede DAS 28 skorunda 0,6 puandan fazla düşme olması halinde, bu durumun yeni düzenlenecek 3 ay süreli sağlık kurulu raporunda belirtilmesi koşulu ile 3 ay daha tedaviye devam edilir.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c) Bu raporun süresi sonunda DAS 28 skorunda toplam 1,2 puandan fazla düşme olması halinde bu durumun yeni düzenlenecek 6 ay süreli sağlık kurulu raporunda belirtilmesi koşulu ile hastaların tedavisine devam edilebilir.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Tedavinin devamında DAS 28 </w:t>
                  </w:r>
                  <w:proofErr w:type="gramStart"/>
                  <w:r w:rsidRPr="00C032DD">
                    <w:rPr>
                      <w:rFonts w:ascii="Times New Roman" w:eastAsia="Times New Roman" w:hAnsi="Times New Roman" w:cs="Times New Roman"/>
                      <w:sz w:val="18"/>
                      <w:szCs w:val="18"/>
                      <w:lang w:eastAsia="tr-TR"/>
                    </w:rPr>
                    <w:t>kriterine</w:t>
                  </w:r>
                  <w:proofErr w:type="gramEnd"/>
                  <w:r w:rsidRPr="00C032DD">
                    <w:rPr>
                      <w:rFonts w:ascii="Times New Roman" w:eastAsia="Times New Roman" w:hAnsi="Times New Roman" w:cs="Times New Roman"/>
                      <w:sz w:val="18"/>
                      <w:szCs w:val="18"/>
                      <w:lang w:eastAsia="tr-TR"/>
                    </w:rPr>
                    <w:t xml:space="preserve"> 6 ayda bir bakılır, başlangıç ve yeni DAS 28 skorları her 6 ay süreli sağlık kurulu raporunda belirtilir. Tedaviye rağmen hastanın DAS 28 skorunda, başlangıç DAS 28 skoruna göre 1,2 puandan fazla düşme olmaması halinde tedavi sonlandırılır.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 Aktif sistemik /</w:t>
                  </w:r>
                  <w:proofErr w:type="spellStart"/>
                  <w:r w:rsidRPr="00C032DD">
                    <w:rPr>
                      <w:rFonts w:ascii="Times New Roman" w:eastAsia="Times New Roman" w:hAnsi="Times New Roman" w:cs="Times New Roman"/>
                      <w:sz w:val="18"/>
                      <w:szCs w:val="18"/>
                      <w:lang w:eastAsia="tr-TR"/>
                    </w:rPr>
                    <w:t>poliartiküler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juvenil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idiopatik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artriti</w:t>
                  </w:r>
                  <w:proofErr w:type="spellEnd"/>
                  <w:r w:rsidRPr="00C032DD">
                    <w:rPr>
                      <w:rFonts w:ascii="Times New Roman" w:eastAsia="Times New Roman" w:hAnsi="Times New Roman" w:cs="Times New Roman"/>
                      <w:sz w:val="18"/>
                      <w:szCs w:val="18"/>
                      <w:lang w:eastAsia="tr-TR"/>
                    </w:rPr>
                    <w:t xml:space="preserve"> bulunan 2 yaş ve üzeri çocuklarda;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3 aylık anti-TNF tedavisine rağmen ACR pediatrik 30 cevap </w:t>
                  </w:r>
                  <w:proofErr w:type="gramStart"/>
                  <w:r w:rsidRPr="00C032DD">
                    <w:rPr>
                      <w:rFonts w:ascii="Times New Roman" w:eastAsia="Times New Roman" w:hAnsi="Times New Roman" w:cs="Times New Roman"/>
                      <w:sz w:val="18"/>
                      <w:szCs w:val="18"/>
                      <w:lang w:eastAsia="tr-TR"/>
                    </w:rPr>
                    <w:t>kriterine</w:t>
                  </w:r>
                  <w:proofErr w:type="gramEnd"/>
                  <w:r w:rsidRPr="00C032DD">
                    <w:rPr>
                      <w:rFonts w:ascii="Times New Roman" w:eastAsia="Times New Roman" w:hAnsi="Times New Roman" w:cs="Times New Roman"/>
                      <w:sz w:val="18"/>
                      <w:szCs w:val="18"/>
                      <w:lang w:eastAsia="tr-TR"/>
                    </w:rPr>
                    <w:t xml:space="preserve"> ulaşamayan çocuk hastalarda, yalnızca üniversite veya eğitim ve araştırma hastanelerinde içinde en az bir çocuk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uzmanının bulunduğu 6 ay süreli sağlık kurulu raporuna dayanılarak bu uzman hekimler veya çocuk sağlığı ve hastalıkları uzman hekimleri tarafından reçete edilir.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İlk 3 aylık </w:t>
                  </w:r>
                  <w:proofErr w:type="spellStart"/>
                  <w:r w:rsidRPr="00C032DD">
                    <w:rPr>
                      <w:rFonts w:ascii="Times New Roman" w:eastAsia="Times New Roman" w:hAnsi="Times New Roman" w:cs="Times New Roman"/>
                      <w:sz w:val="18"/>
                      <w:szCs w:val="18"/>
                      <w:lang w:eastAsia="tr-TR"/>
                    </w:rPr>
                    <w:t>tosilizumab</w:t>
                  </w:r>
                  <w:proofErr w:type="spellEnd"/>
                  <w:r w:rsidRPr="00C032DD">
                    <w:rPr>
                      <w:rFonts w:ascii="Times New Roman" w:eastAsia="Times New Roman" w:hAnsi="Times New Roman" w:cs="Times New Roman"/>
                      <w:sz w:val="18"/>
                      <w:szCs w:val="18"/>
                      <w:lang w:eastAsia="tr-TR"/>
                    </w:rPr>
                    <w:t xml:space="preserve"> kullanımı sonunda ACR pediatrik 30 cevabına ulaşmış hastalar için bu durum raporunda belirtilmek koşuluyla tedavi devam ettirilir. Bu raporun süresi sonunda hastanın ACR pediatrik cevap </w:t>
                  </w:r>
                  <w:proofErr w:type="gramStart"/>
                  <w:r w:rsidRPr="00C032DD">
                    <w:rPr>
                      <w:rFonts w:ascii="Times New Roman" w:eastAsia="Times New Roman" w:hAnsi="Times New Roman" w:cs="Times New Roman"/>
                      <w:sz w:val="18"/>
                      <w:szCs w:val="18"/>
                      <w:lang w:eastAsia="tr-TR"/>
                    </w:rPr>
                    <w:t>kriterinin</w:t>
                  </w:r>
                  <w:proofErr w:type="gramEnd"/>
                  <w:r w:rsidRPr="00C032DD">
                    <w:rPr>
                      <w:rFonts w:ascii="Times New Roman" w:eastAsia="Times New Roman" w:hAnsi="Times New Roman" w:cs="Times New Roman"/>
                      <w:sz w:val="18"/>
                      <w:szCs w:val="18"/>
                      <w:lang w:eastAsia="tr-TR"/>
                    </w:rPr>
                    <w:t xml:space="preserve"> 50 ve üzerinde olması halinde bu durumun ve 3 üncü aydaki ACR pediatrik cevap kriterinin yeni düzenlenecek 6 ay süreli sağlık kurulu raporunda belirtilmesi koşulu ile hastaların tedavisine devam edilebilir. Tedavinin devamında 6 ayda bir ACR pediatrik cevap </w:t>
                  </w:r>
                  <w:proofErr w:type="gramStart"/>
                  <w:r w:rsidRPr="00C032DD">
                    <w:rPr>
                      <w:rFonts w:ascii="Times New Roman" w:eastAsia="Times New Roman" w:hAnsi="Times New Roman" w:cs="Times New Roman"/>
                      <w:sz w:val="18"/>
                      <w:szCs w:val="18"/>
                      <w:lang w:eastAsia="tr-TR"/>
                    </w:rPr>
                    <w:t>kriterine</w:t>
                  </w:r>
                  <w:proofErr w:type="gramEnd"/>
                  <w:r w:rsidRPr="00C032DD">
                    <w:rPr>
                      <w:rFonts w:ascii="Times New Roman" w:eastAsia="Times New Roman" w:hAnsi="Times New Roman" w:cs="Times New Roman"/>
                      <w:sz w:val="18"/>
                      <w:szCs w:val="18"/>
                      <w:lang w:eastAsia="tr-TR"/>
                    </w:rPr>
                    <w:t xml:space="preserve"> bakılır, başlangıç ve ACR cevap kriterleri her sağlık kurulu raporunda belirtilir. Tedaviye rağmen ACR pediatrik cevap </w:t>
                  </w:r>
                  <w:proofErr w:type="gramStart"/>
                  <w:r w:rsidRPr="00C032DD">
                    <w:rPr>
                      <w:rFonts w:ascii="Times New Roman" w:eastAsia="Times New Roman" w:hAnsi="Times New Roman" w:cs="Times New Roman"/>
                      <w:sz w:val="18"/>
                      <w:szCs w:val="18"/>
                      <w:lang w:eastAsia="tr-TR"/>
                    </w:rPr>
                    <w:t>kriteri</w:t>
                  </w:r>
                  <w:proofErr w:type="gramEnd"/>
                  <w:r w:rsidRPr="00C032DD">
                    <w:rPr>
                      <w:rFonts w:ascii="Times New Roman" w:eastAsia="Times New Roman" w:hAnsi="Times New Roman" w:cs="Times New Roman"/>
                      <w:sz w:val="18"/>
                      <w:szCs w:val="18"/>
                      <w:lang w:eastAsia="tr-TR"/>
                    </w:rPr>
                    <w:t xml:space="preserve"> 50’ye ulaşmayan hastalarda </w:t>
                  </w:r>
                  <w:proofErr w:type="spellStart"/>
                  <w:r w:rsidRPr="00C032DD">
                    <w:rPr>
                      <w:rFonts w:ascii="Times New Roman" w:eastAsia="Times New Roman" w:hAnsi="Times New Roman" w:cs="Times New Roman"/>
                      <w:sz w:val="18"/>
                      <w:szCs w:val="18"/>
                      <w:lang w:eastAsia="tr-TR"/>
                    </w:rPr>
                    <w:t>tosilizumab</w:t>
                  </w:r>
                  <w:proofErr w:type="spellEnd"/>
                  <w:r w:rsidRPr="00C032DD">
                    <w:rPr>
                      <w:rFonts w:ascii="Times New Roman" w:eastAsia="Times New Roman" w:hAnsi="Times New Roman" w:cs="Times New Roman"/>
                      <w:sz w:val="18"/>
                      <w:szCs w:val="18"/>
                      <w:lang w:eastAsia="tr-TR"/>
                    </w:rPr>
                    <w:t xml:space="preserve"> tedavisine devam edilmez.”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bCs/>
                      <w:sz w:val="18"/>
                      <w:szCs w:val="18"/>
                      <w:lang w:eastAsia="tr-TR"/>
                    </w:rPr>
                    <w:t>MADDE 20 –</w:t>
                  </w:r>
                  <w:r w:rsidRPr="00C032DD">
                    <w:rPr>
                      <w:rFonts w:ascii="Times New Roman" w:eastAsia="Times New Roman" w:hAnsi="Times New Roman" w:cs="Times New Roman"/>
                      <w:sz w:val="18"/>
                      <w:szCs w:val="18"/>
                      <w:lang w:eastAsia="tr-TR"/>
                    </w:rPr>
                    <w:t> Aynı Tebliğin 4.2.2 numaralı maddesinin, birinci fıkrasının son cümlesinde yer alan “</w:t>
                  </w:r>
                  <w:proofErr w:type="spellStart"/>
                  <w:r w:rsidRPr="00C032DD">
                    <w:rPr>
                      <w:rFonts w:ascii="Times New Roman" w:eastAsia="Times New Roman" w:hAnsi="Times New Roman" w:cs="Times New Roman"/>
                      <w:sz w:val="18"/>
                      <w:szCs w:val="18"/>
                      <w:lang w:eastAsia="tr-TR"/>
                    </w:rPr>
                    <w:t>Bupropiyon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HCl</w:t>
                  </w:r>
                  <w:proofErr w:type="spellEnd"/>
                  <w:r w:rsidRPr="00C032DD">
                    <w:rPr>
                      <w:rFonts w:ascii="Times New Roman" w:eastAsia="Times New Roman" w:hAnsi="Times New Roman" w:cs="Times New Roman"/>
                      <w:sz w:val="18"/>
                      <w:szCs w:val="18"/>
                      <w:lang w:eastAsia="tr-TR"/>
                    </w:rPr>
                    <w:t xml:space="preserve">” ibaresinden sonra gelmek üzere “ve </w:t>
                  </w:r>
                  <w:proofErr w:type="spellStart"/>
                  <w:r w:rsidRPr="00C032DD">
                    <w:rPr>
                      <w:rFonts w:ascii="Times New Roman" w:eastAsia="Times New Roman" w:hAnsi="Times New Roman" w:cs="Times New Roman"/>
                      <w:sz w:val="18"/>
                      <w:szCs w:val="18"/>
                      <w:lang w:eastAsia="tr-TR"/>
                    </w:rPr>
                    <w:t>agomelatin</w:t>
                  </w:r>
                  <w:proofErr w:type="spellEnd"/>
                  <w:r w:rsidRPr="00C032DD">
                    <w:rPr>
                      <w:rFonts w:ascii="Times New Roman" w:eastAsia="Times New Roman" w:hAnsi="Times New Roman" w:cs="Times New Roman"/>
                      <w:sz w:val="18"/>
                      <w:szCs w:val="18"/>
                      <w:lang w:eastAsia="tr-TR"/>
                    </w:rPr>
                    <w:t>” ibaresi eklenmiştir.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b/>
                      <w:sz w:val="18"/>
                      <w:szCs w:val="18"/>
                      <w:lang w:eastAsia="tr-TR"/>
                    </w:rPr>
                    <w:t>MADDE 21</w:t>
                  </w:r>
                  <w:r w:rsidRPr="00C032DD">
                    <w:rPr>
                      <w:rFonts w:ascii="Times New Roman" w:eastAsia="Calibri" w:hAnsi="Times New Roman" w:cs="Times New Roman"/>
                      <w:sz w:val="18"/>
                      <w:szCs w:val="18"/>
                      <w:lang w:eastAsia="tr-TR"/>
                    </w:rPr>
                    <w:t> – Aynı Tebliğin 4.2.3 numaralı maddesinde aşağıdaki düzenlemeler yapılmıştır.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a) Birinci fıkrasının ilk cümlesinde yer alan “immünoloji” ibaresinden sonra gelmek üzere “ve/”ibaresi eklenmiştir.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b)Üçüncü fıkrası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Mevsim öncesi </w:t>
                  </w:r>
                  <w:proofErr w:type="spellStart"/>
                  <w:r w:rsidRPr="00C032DD">
                    <w:rPr>
                      <w:rFonts w:ascii="Times New Roman" w:eastAsia="Times New Roman" w:hAnsi="Times New Roman" w:cs="Times New Roman"/>
                      <w:sz w:val="18"/>
                      <w:szCs w:val="18"/>
                      <w:lang w:eastAsia="tr-TR"/>
                    </w:rPr>
                    <w:t>allergoid</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immünoterapi</w:t>
                  </w:r>
                  <w:proofErr w:type="spellEnd"/>
                  <w:r w:rsidRPr="00C032DD">
                    <w:rPr>
                      <w:rFonts w:ascii="Times New Roman" w:eastAsia="Times New Roman" w:hAnsi="Times New Roman" w:cs="Times New Roman"/>
                      <w:sz w:val="18"/>
                      <w:szCs w:val="18"/>
                      <w:lang w:eastAsia="tr-TR"/>
                    </w:rPr>
                    <w:t xml:space="preserve">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Pr="00C032DD">
                    <w:rPr>
                      <w:rFonts w:ascii="Times New Roman" w:eastAsia="Times New Roman" w:hAnsi="Times New Roman" w:cs="Times New Roman"/>
                      <w:sz w:val="18"/>
                      <w:szCs w:val="18"/>
                      <w:lang w:eastAsia="tr-TR"/>
                    </w:rPr>
                    <w:t>kriterlerinin</w:t>
                  </w:r>
                  <w:proofErr w:type="gramEnd"/>
                  <w:r w:rsidRPr="00C032DD">
                    <w:rPr>
                      <w:rFonts w:ascii="Times New Roman" w:eastAsia="Times New Roman" w:hAnsi="Times New Roman" w:cs="Times New Roman"/>
                      <w:sz w:val="18"/>
                      <w:szCs w:val="18"/>
                      <w:lang w:eastAsia="tr-TR"/>
                    </w:rPr>
                    <w:t xml:space="preserve"> yeni düzenlenecek raporda belirtilmesi koşuluyla başlangıç dozlarında tedaviye yeniden başlanabilir. Bu rapora dayanılarak ilk reçetelendirme alerji ve/veya </w:t>
                  </w:r>
                  <w:proofErr w:type="spellStart"/>
                  <w:r w:rsidRPr="00C032DD">
                    <w:rPr>
                      <w:rFonts w:ascii="Times New Roman" w:eastAsia="Times New Roman" w:hAnsi="Times New Roman" w:cs="Times New Roman"/>
                      <w:sz w:val="18"/>
                      <w:szCs w:val="18"/>
                      <w:lang w:eastAsia="tr-TR"/>
                    </w:rPr>
                    <w:t>immunoloji</w:t>
                  </w:r>
                  <w:proofErr w:type="spellEnd"/>
                  <w:r w:rsidRPr="00C032DD">
                    <w:rPr>
                      <w:rFonts w:ascii="Times New Roman" w:eastAsia="Times New Roman" w:hAnsi="Times New Roman" w:cs="Times New Roman"/>
                      <w:sz w:val="18"/>
                      <w:szCs w:val="18"/>
                      <w:lang w:eastAsia="tr-TR"/>
                    </w:rPr>
                    <w:t xml:space="preserve"> uzman hekimlerince yapılır.”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c) Dördüncü fıkrasında yer alan “göğüs hastalıkları,” ibaresinden sonra gelmek üzere “dermatoloji” ibaresi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Sekizinci fıkrasının sonuna “Mevsim öncesi </w:t>
                  </w:r>
                  <w:proofErr w:type="spellStart"/>
                  <w:r w:rsidRPr="00C032DD">
                    <w:rPr>
                      <w:rFonts w:ascii="Times New Roman" w:eastAsia="Times New Roman" w:hAnsi="Times New Roman" w:cs="Times New Roman"/>
                      <w:sz w:val="18"/>
                      <w:szCs w:val="18"/>
                      <w:lang w:eastAsia="tr-TR"/>
                    </w:rPr>
                    <w:t>allergoid</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immünoterapi</w:t>
                  </w:r>
                  <w:proofErr w:type="spellEnd"/>
                  <w:r w:rsidRPr="00C032DD">
                    <w:rPr>
                      <w:rFonts w:ascii="Times New Roman" w:eastAsia="Times New Roman" w:hAnsi="Times New Roman" w:cs="Times New Roman"/>
                      <w:sz w:val="18"/>
                      <w:szCs w:val="18"/>
                      <w:lang w:eastAsia="tr-TR"/>
                    </w:rPr>
                    <w:t xml:space="preserve"> her yıl polen mevsimi öncesi dönemde ömür boyu en fazla 5 defaya mahsus olarak yapılabilir.” cümlesi eklenmiştir.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b/>
                      <w:bCs/>
                      <w:sz w:val="18"/>
                      <w:szCs w:val="18"/>
                      <w:lang w:eastAsia="tr-TR"/>
                    </w:rPr>
                    <w:t>MADDE 22 –</w:t>
                  </w:r>
                  <w:r w:rsidRPr="00C032DD">
                    <w:rPr>
                      <w:rFonts w:ascii="Times New Roman" w:eastAsia="Calibri" w:hAnsi="Times New Roman" w:cs="Times New Roman"/>
                      <w:sz w:val="18"/>
                      <w:szCs w:val="18"/>
                      <w:lang w:eastAsia="tr-TR"/>
                    </w:rPr>
                    <w:t> Aynı Tebliğin 4.2.8.A numaralı alt maddesinin dördüncü fıkrası aşağıdaki şekilde değiştirilmiştir ve aşağıdaki fıkra eklenmiştir.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“(4) Yoğunlaştırıcı-kıvam artırıcı beslenme ürünleri;</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2 yaşın altında yutma/yutkunma bozukluğu veya </w:t>
                  </w:r>
                  <w:proofErr w:type="spellStart"/>
                  <w:r w:rsidRPr="00C032DD">
                    <w:rPr>
                      <w:rFonts w:ascii="Times New Roman" w:eastAsia="Calibri" w:hAnsi="Times New Roman" w:cs="Times New Roman"/>
                      <w:sz w:val="18"/>
                      <w:szCs w:val="18"/>
                      <w:lang w:eastAsia="tr-TR"/>
                    </w:rPr>
                    <w:t>gastro</w:t>
                  </w:r>
                  <w:proofErr w:type="spellEnd"/>
                  <w:r w:rsidRPr="00C032DD">
                    <w:rPr>
                      <w:rFonts w:ascii="Times New Roman" w:eastAsia="Calibri" w:hAnsi="Times New Roman" w:cs="Times New Roman"/>
                      <w:sz w:val="18"/>
                      <w:szCs w:val="18"/>
                      <w:lang w:eastAsia="tr-TR"/>
                    </w:rPr>
                    <w:t xml:space="preserve"> </w:t>
                  </w:r>
                  <w:proofErr w:type="spellStart"/>
                  <w:r w:rsidRPr="00C032DD">
                    <w:rPr>
                      <w:rFonts w:ascii="Times New Roman" w:eastAsia="Calibri" w:hAnsi="Times New Roman" w:cs="Times New Roman"/>
                      <w:sz w:val="18"/>
                      <w:szCs w:val="18"/>
                      <w:lang w:eastAsia="tr-TR"/>
                    </w:rPr>
                    <w:t>özofagial</w:t>
                  </w:r>
                  <w:proofErr w:type="spellEnd"/>
                  <w:r w:rsidRPr="00C032DD">
                    <w:rPr>
                      <w:rFonts w:ascii="Times New Roman" w:eastAsia="Calibri" w:hAnsi="Times New Roman" w:cs="Times New Roman"/>
                      <w:sz w:val="18"/>
                      <w:szCs w:val="18"/>
                      <w:lang w:eastAsia="tr-TR"/>
                    </w:rPr>
                    <w:t xml:space="preserve"> </w:t>
                  </w:r>
                  <w:proofErr w:type="spellStart"/>
                  <w:r w:rsidRPr="00C032DD">
                    <w:rPr>
                      <w:rFonts w:ascii="Times New Roman" w:eastAsia="Calibri" w:hAnsi="Times New Roman" w:cs="Times New Roman"/>
                      <w:sz w:val="18"/>
                      <w:szCs w:val="18"/>
                      <w:lang w:eastAsia="tr-TR"/>
                    </w:rPr>
                    <w:t>reflüsü</w:t>
                  </w:r>
                  <w:proofErr w:type="spellEnd"/>
                  <w:r w:rsidRPr="00C032DD">
                    <w:rPr>
                      <w:rFonts w:ascii="Times New Roman" w:eastAsia="Calibri" w:hAnsi="Times New Roman" w:cs="Times New Roman"/>
                      <w:sz w:val="18"/>
                      <w:szCs w:val="18"/>
                      <w:lang w:eastAsia="tr-TR"/>
                    </w:rPr>
                    <w:t xml:space="preserve">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aylık en fazla iki kutu yazılır.”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Glikojen depo hastalığının diyet yönetiminde kullanılan yüksek </w:t>
                  </w:r>
                  <w:proofErr w:type="spellStart"/>
                  <w:r w:rsidRPr="00C032DD">
                    <w:rPr>
                      <w:rFonts w:ascii="Times New Roman" w:eastAsia="Times New Roman" w:hAnsi="Times New Roman" w:cs="Times New Roman"/>
                      <w:sz w:val="18"/>
                      <w:szCs w:val="18"/>
                      <w:lang w:eastAsia="tr-TR"/>
                    </w:rPr>
                    <w:t>amilopektin</w:t>
                  </w:r>
                  <w:proofErr w:type="spellEnd"/>
                  <w:r w:rsidRPr="00C032DD">
                    <w:rPr>
                      <w:rFonts w:ascii="Times New Roman" w:eastAsia="Times New Roman" w:hAnsi="Times New Roman" w:cs="Times New Roman"/>
                      <w:sz w:val="18"/>
                      <w:szCs w:val="18"/>
                      <w:lang w:eastAsia="tr-TR"/>
                    </w:rPr>
                    <w:t xml:space="preserve"> içeren nişastalı </w:t>
                  </w:r>
                  <w:proofErr w:type="spellStart"/>
                  <w:r w:rsidRPr="00C032DD">
                    <w:rPr>
                      <w:rFonts w:ascii="Times New Roman" w:eastAsia="Times New Roman" w:hAnsi="Times New Roman" w:cs="Times New Roman"/>
                      <w:sz w:val="18"/>
                      <w:szCs w:val="18"/>
                      <w:lang w:eastAsia="tr-TR"/>
                    </w:rPr>
                    <w:t>enteral</w:t>
                  </w:r>
                  <w:proofErr w:type="spellEnd"/>
                  <w:r w:rsidRPr="00C032DD">
                    <w:rPr>
                      <w:rFonts w:ascii="Times New Roman" w:eastAsia="Times New Roman" w:hAnsi="Times New Roman" w:cs="Times New Roman"/>
                      <w:sz w:val="18"/>
                      <w:szCs w:val="18"/>
                      <w:lang w:eastAsia="tr-TR"/>
                    </w:rPr>
                    <w:t xml:space="preserve">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23</w:t>
                  </w:r>
                  <w:r w:rsidRPr="00C032DD">
                    <w:rPr>
                      <w:rFonts w:ascii="Times New Roman" w:eastAsia="Times New Roman" w:hAnsi="Times New Roman" w:cs="Times New Roman"/>
                      <w:sz w:val="18"/>
                      <w:szCs w:val="18"/>
                      <w:lang w:eastAsia="tr-TR"/>
                    </w:rPr>
                    <w:t xml:space="preserve"> – Aynı Tebliğin 4.2.9.B numaralı alt maddesinin üçüncü fıkrasının ikinci cümlesinde yer alan “ (birer aylık dozda) bir kutu” ibaresi “bir aylık dozda” olarak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24-</w:t>
                  </w:r>
                  <w:r w:rsidRPr="00C032DD">
                    <w:rPr>
                      <w:rFonts w:ascii="Times New Roman" w:eastAsia="Times New Roman" w:hAnsi="Times New Roman" w:cs="Times New Roman"/>
                      <w:sz w:val="18"/>
                      <w:szCs w:val="18"/>
                      <w:lang w:eastAsia="tr-TR"/>
                    </w:rPr>
                    <w:t xml:space="preserve"> Aynı Tebliğin 4.2.10.C-1 ve 4.2.10.C-2 numaralı alt maddeleri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“4.2.10.C-1 - Enzim tedavisine başlama ve sonlandırma </w:t>
                  </w:r>
                  <w:proofErr w:type="gramStart"/>
                  <w:r w:rsidRPr="00C032DD">
                    <w:rPr>
                      <w:rFonts w:ascii="Times New Roman" w:eastAsia="Times New Roman" w:hAnsi="Times New Roman" w:cs="Times New Roman"/>
                      <w:b/>
                      <w:sz w:val="18"/>
                      <w:szCs w:val="18"/>
                      <w:lang w:eastAsia="tr-TR"/>
                    </w:rPr>
                    <w:t>kriterleri</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Hastalarda; </w:t>
                  </w:r>
                  <w:proofErr w:type="spellStart"/>
                  <w:r w:rsidRPr="00C032DD">
                    <w:rPr>
                      <w:rFonts w:ascii="Times New Roman" w:eastAsia="Times New Roman" w:hAnsi="Times New Roman" w:cs="Times New Roman"/>
                      <w:sz w:val="18"/>
                      <w:szCs w:val="18"/>
                      <w:lang w:eastAsia="tr-TR"/>
                    </w:rPr>
                    <w:t>multiple</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sülfataz</w:t>
                  </w:r>
                  <w:proofErr w:type="spellEnd"/>
                  <w:r w:rsidRPr="00C032DD">
                    <w:rPr>
                      <w:rFonts w:ascii="Times New Roman" w:eastAsia="Times New Roman" w:hAnsi="Times New Roman" w:cs="Times New Roman"/>
                      <w:sz w:val="18"/>
                      <w:szCs w:val="18"/>
                      <w:lang w:eastAsia="tr-TR"/>
                    </w:rPr>
                    <w:t xml:space="preserve"> eksikliği olmamalıdır.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lastRenderedPageBreak/>
                    <w:t xml:space="preserve">(2) 24 aylığın altındaki ve 72 ay üzeri çocuk hastalar ile erişkin hastalarda teşhis için gerekli </w:t>
                  </w:r>
                  <w:proofErr w:type="gramStart"/>
                  <w:r w:rsidRPr="00C032DD">
                    <w:rPr>
                      <w:rFonts w:ascii="Times New Roman" w:eastAsia="Times New Roman" w:hAnsi="Times New Roman" w:cs="Times New Roman"/>
                      <w:sz w:val="18"/>
                      <w:szCs w:val="18"/>
                      <w:lang w:eastAsia="tr-TR"/>
                    </w:rPr>
                    <w:t>kriterler</w:t>
                  </w:r>
                  <w:proofErr w:type="gramEnd"/>
                  <w:r w:rsidRPr="00C032DD">
                    <w:rPr>
                      <w:rFonts w:ascii="Times New Roman" w:eastAsia="Times New Roman" w:hAnsi="Times New Roman" w:cs="Times New Roman"/>
                      <w:sz w:val="18"/>
                      <w:szCs w:val="18"/>
                      <w:lang w:eastAsia="tr-TR"/>
                    </w:rPr>
                    <w:t xml:space="preserve"> olması halinde tedaviye başlanır.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Tip I </w:t>
                  </w:r>
                  <w:proofErr w:type="spellStart"/>
                  <w:r w:rsidRPr="00C032DD">
                    <w:rPr>
                      <w:rFonts w:ascii="Times New Roman" w:eastAsia="Times New Roman" w:hAnsi="Times New Roman" w:cs="Times New Roman"/>
                      <w:sz w:val="18"/>
                      <w:szCs w:val="18"/>
                      <w:lang w:eastAsia="tr-TR"/>
                    </w:rPr>
                    <w:t>Mukopolisakkaridozda</w:t>
                  </w:r>
                  <w:proofErr w:type="spellEnd"/>
                  <w:r w:rsidRPr="00C032DD">
                    <w:rPr>
                      <w:rFonts w:ascii="Times New Roman" w:eastAsia="Times New Roman" w:hAnsi="Times New Roman" w:cs="Times New Roman"/>
                      <w:sz w:val="18"/>
                      <w:szCs w:val="18"/>
                      <w:lang w:eastAsia="tr-TR"/>
                    </w:rPr>
                    <w:t xml:space="preserve">; enzim tedavisine başlangıç tarihi her yenilenen raporda belirtilmelidir. Kemik iliği </w:t>
                  </w:r>
                  <w:proofErr w:type="spellStart"/>
                  <w:r w:rsidRPr="00C032DD">
                    <w:rPr>
                      <w:rFonts w:ascii="Times New Roman" w:eastAsia="Times New Roman" w:hAnsi="Times New Roman" w:cs="Times New Roman"/>
                      <w:sz w:val="18"/>
                      <w:szCs w:val="18"/>
                      <w:lang w:eastAsia="tr-TR"/>
                    </w:rPr>
                    <w:t>replasman</w:t>
                  </w:r>
                  <w:proofErr w:type="spellEnd"/>
                  <w:r w:rsidRPr="00C032DD">
                    <w:rPr>
                      <w:rFonts w:ascii="Times New Roman" w:eastAsia="Times New Roman" w:hAnsi="Times New Roman" w:cs="Times New Roman"/>
                      <w:sz w:val="18"/>
                      <w:szCs w:val="18"/>
                      <w:lang w:eastAsia="tr-TR"/>
                    </w:rPr>
                    <w:t xml:space="preserve"> tedavisi yapılmış ve başarılı olmuş hastalarda </w:t>
                  </w:r>
                  <w:proofErr w:type="spellStart"/>
                  <w:r w:rsidRPr="00C032DD">
                    <w:rPr>
                      <w:rFonts w:ascii="Times New Roman" w:eastAsia="Times New Roman" w:hAnsi="Times New Roman" w:cs="Times New Roman"/>
                      <w:sz w:val="18"/>
                      <w:szCs w:val="18"/>
                      <w:lang w:eastAsia="tr-TR"/>
                    </w:rPr>
                    <w:t>replasman</w:t>
                  </w:r>
                  <w:proofErr w:type="spellEnd"/>
                  <w:r w:rsidRPr="00C032DD">
                    <w:rPr>
                      <w:rFonts w:ascii="Times New Roman" w:eastAsia="Times New Roman" w:hAnsi="Times New Roman" w:cs="Times New Roman"/>
                      <w:sz w:val="18"/>
                      <w:szCs w:val="18"/>
                      <w:lang w:eastAsia="tr-TR"/>
                    </w:rPr>
                    <w:t xml:space="preserve"> sonrası en fazla altı ay daha enzim tedavisi uygulanabilir.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Tip I </w:t>
                  </w:r>
                  <w:proofErr w:type="spellStart"/>
                  <w:r w:rsidRPr="00C032DD">
                    <w:rPr>
                      <w:rFonts w:ascii="Times New Roman" w:eastAsia="Times New Roman" w:hAnsi="Times New Roman" w:cs="Times New Roman"/>
                      <w:sz w:val="18"/>
                      <w:szCs w:val="18"/>
                      <w:lang w:eastAsia="tr-TR"/>
                    </w:rPr>
                    <w:t>Mukopolisakkaridozda</w:t>
                  </w:r>
                  <w:proofErr w:type="spellEnd"/>
                  <w:r w:rsidRPr="00C032DD">
                    <w:rPr>
                      <w:rFonts w:ascii="Times New Roman" w:eastAsia="Times New Roman" w:hAnsi="Times New Roman" w:cs="Times New Roman"/>
                      <w:sz w:val="18"/>
                      <w:szCs w:val="18"/>
                      <w:lang w:eastAsia="tr-TR"/>
                    </w:rPr>
                    <w:t xml:space="preserve">; kemik iliği </w:t>
                  </w:r>
                  <w:proofErr w:type="spellStart"/>
                  <w:r w:rsidRPr="00C032DD">
                    <w:rPr>
                      <w:rFonts w:ascii="Times New Roman" w:eastAsia="Times New Roman" w:hAnsi="Times New Roman" w:cs="Times New Roman"/>
                      <w:sz w:val="18"/>
                      <w:szCs w:val="18"/>
                      <w:lang w:eastAsia="tr-TR"/>
                    </w:rPr>
                    <w:t>replasman</w:t>
                  </w:r>
                  <w:proofErr w:type="spellEnd"/>
                  <w:r w:rsidRPr="00C032DD">
                    <w:rPr>
                      <w:rFonts w:ascii="Times New Roman" w:eastAsia="Times New Roman" w:hAnsi="Times New Roman" w:cs="Times New Roman"/>
                      <w:sz w:val="18"/>
                      <w:szCs w:val="18"/>
                      <w:lang w:eastAsia="tr-TR"/>
                    </w:rPr>
                    <w:t xml:space="preserve"> tedavisinin başarısız olduğu hastalarda, enzim tedavisine devam kararı hastayı takip eden hekim tarafından yukarıda belirlenen </w:t>
                  </w:r>
                  <w:proofErr w:type="gramStart"/>
                  <w:r w:rsidRPr="00C032DD">
                    <w:rPr>
                      <w:rFonts w:ascii="Times New Roman" w:eastAsia="Times New Roman" w:hAnsi="Times New Roman" w:cs="Times New Roman"/>
                      <w:sz w:val="18"/>
                      <w:szCs w:val="18"/>
                      <w:lang w:eastAsia="tr-TR"/>
                    </w:rPr>
                    <w:t>kriterlere</w:t>
                  </w:r>
                  <w:proofErr w:type="gramEnd"/>
                  <w:r w:rsidRPr="00C032DD">
                    <w:rPr>
                      <w:rFonts w:ascii="Times New Roman" w:eastAsia="Times New Roman" w:hAnsi="Times New Roman" w:cs="Times New Roman"/>
                      <w:sz w:val="18"/>
                      <w:szCs w:val="18"/>
                      <w:lang w:eastAsia="tr-TR"/>
                    </w:rPr>
                    <w:t xml:space="preserve"> göre verilecektir.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(6) Tedaviye başlandıktan 1 yıl sonra hastanın tedaviden fayda gördüğünün raporda belirtilmesi koşulu ile tedaviye devam edilir.</w:t>
                  </w:r>
                </w:p>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4.2.10.C-2 - Rapor ve </w:t>
                  </w:r>
                  <w:proofErr w:type="spellStart"/>
                  <w:r w:rsidRPr="00C032DD">
                    <w:rPr>
                      <w:rFonts w:ascii="Times New Roman" w:eastAsia="Times New Roman" w:hAnsi="Times New Roman" w:cs="Times New Roman"/>
                      <w:b/>
                      <w:sz w:val="18"/>
                      <w:szCs w:val="18"/>
                      <w:lang w:eastAsia="tr-TR"/>
                    </w:rPr>
                    <w:t>reçeteleme</w:t>
                  </w:r>
                  <w:proofErr w:type="spellEnd"/>
                  <w:r w:rsidRPr="00C032DD">
                    <w:rPr>
                      <w:rFonts w:ascii="Times New Roman" w:eastAsia="Times New Roman" w:hAnsi="Times New Roman" w:cs="Times New Roman"/>
                      <w:b/>
                      <w:sz w:val="18"/>
                      <w:szCs w:val="18"/>
                      <w:lang w:eastAsia="tr-TR"/>
                    </w:rPr>
                    <w:t xml:space="preserve"> koşulları</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72 ay üzeri çocuk ve erişkin hastalar için; çocuk metabolizma veya endokrinoloji ve metabolizma hastalıkları, nöroloji, ortopedi, fizik tedavi ve </w:t>
                  </w:r>
                  <w:proofErr w:type="gramStart"/>
                  <w:r w:rsidRPr="00C032DD">
                    <w:rPr>
                      <w:rFonts w:ascii="Times New Roman" w:eastAsia="Times New Roman" w:hAnsi="Times New Roman" w:cs="Times New Roman"/>
                      <w:sz w:val="18"/>
                      <w:szCs w:val="18"/>
                      <w:lang w:eastAsia="tr-TR"/>
                    </w:rPr>
                    <w:t>rehabilitasyon</w:t>
                  </w:r>
                  <w:proofErr w:type="gramEnd"/>
                  <w:r w:rsidRPr="00C032DD">
                    <w:rPr>
                      <w:rFonts w:ascii="Times New Roman" w:eastAsia="Times New Roman" w:hAnsi="Times New Roman" w:cs="Times New Roman"/>
                      <w:sz w:val="18"/>
                      <w:szCs w:val="18"/>
                      <w:lang w:eastAsia="tr-TR"/>
                    </w:rPr>
                    <w:t xml:space="preserve"> ile göğüs hastalıkları (bulunmayan yerlerde çocuk alerji ve/veya immünoloji) uzman hekimlerinin yer aldığı sağlık kurulu raporu düzenlenir. Raporda; teşhis, başlangıç ve devam </w:t>
                  </w:r>
                  <w:proofErr w:type="gramStart"/>
                  <w:r w:rsidRPr="00C032DD">
                    <w:rPr>
                      <w:rFonts w:ascii="Times New Roman" w:eastAsia="Times New Roman" w:hAnsi="Times New Roman" w:cs="Times New Roman"/>
                      <w:sz w:val="18"/>
                      <w:szCs w:val="18"/>
                      <w:lang w:eastAsia="tr-TR"/>
                    </w:rPr>
                    <w:t>kriter</w:t>
                  </w:r>
                  <w:proofErr w:type="gramEnd"/>
                  <w:r w:rsidRPr="00C032DD">
                    <w:rPr>
                      <w:rFonts w:ascii="Times New Roman" w:eastAsia="Times New Roman" w:hAnsi="Times New Roman" w:cs="Times New Roman"/>
                      <w:sz w:val="18"/>
                      <w:szCs w:val="18"/>
                      <w:lang w:eastAsia="tr-TR"/>
                    </w:rPr>
                    <w:t>/kriterleri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72 ay altı çocuk hastalar için; çocuk metabolizma veya endokrinoloji ve metabolizma hastalıkları uzman hekimlerinden en az birinin yer aldığı sağlık kurulu raporu düzenlenir. Raporda; teşhis, başlangıç ve devam </w:t>
                  </w:r>
                  <w:proofErr w:type="gramStart"/>
                  <w:r w:rsidRPr="00C032DD">
                    <w:rPr>
                      <w:rFonts w:ascii="Times New Roman" w:eastAsia="Times New Roman" w:hAnsi="Times New Roman" w:cs="Times New Roman"/>
                      <w:sz w:val="18"/>
                      <w:szCs w:val="18"/>
                      <w:lang w:eastAsia="tr-TR"/>
                    </w:rPr>
                    <w:t>kriter</w:t>
                  </w:r>
                  <w:proofErr w:type="gramEnd"/>
                  <w:r w:rsidRPr="00C032DD">
                    <w:rPr>
                      <w:rFonts w:ascii="Times New Roman" w:eastAsia="Times New Roman" w:hAnsi="Times New Roman" w:cs="Times New Roman"/>
                      <w:sz w:val="18"/>
                      <w:szCs w:val="18"/>
                      <w:lang w:eastAsia="tr-TR"/>
                    </w:rPr>
                    <w:t>/kriterleri ile ilgili tüm bilgiler yer alır. Rapor süresi 6 aydır. Bu rapora dayanılarak yine bu hekimlerce, bu hekimlerin bulunmadığı yerlerde ise çocuk sağlığı ve hastalıkları veya iç hastalıkları uzman hekimlerince reçete düzenlenir.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 Hastanın takip ve tedavi edildiği sağlık kurumlarında, hastalar adına dosyalar açılacak ve tüm bilgiler bu dosyada muhafaza edilecektir.”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bCs/>
                      <w:sz w:val="18"/>
                      <w:szCs w:val="18"/>
                      <w:lang w:eastAsia="tr-TR"/>
                    </w:rPr>
                    <w:t>MADDE 25 –</w:t>
                  </w:r>
                  <w:r w:rsidRPr="00C032DD">
                    <w:rPr>
                      <w:rFonts w:ascii="Times New Roman" w:eastAsia="Times New Roman" w:hAnsi="Times New Roman" w:cs="Times New Roman"/>
                      <w:sz w:val="18"/>
                      <w:szCs w:val="18"/>
                      <w:lang w:eastAsia="tr-TR"/>
                    </w:rPr>
                    <w:t> Aynı Tebliğin 4.2.12 numaralı maddesinde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a) 4.2.12.A numaralı alt maddesinin üçüncü fıkrası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Hepatit B </w:t>
                  </w:r>
                  <w:proofErr w:type="spellStart"/>
                  <w:r w:rsidRPr="00C032DD">
                    <w:rPr>
                      <w:rFonts w:ascii="Times New Roman" w:eastAsia="Times New Roman" w:hAnsi="Times New Roman" w:cs="Times New Roman"/>
                      <w:sz w:val="18"/>
                      <w:szCs w:val="18"/>
                      <w:lang w:eastAsia="tr-TR"/>
                    </w:rPr>
                    <w:t>İmmunglobulinin</w:t>
                  </w:r>
                  <w:proofErr w:type="spellEnd"/>
                  <w:r w:rsidRPr="00C032DD">
                    <w:rPr>
                      <w:rFonts w:ascii="Times New Roman" w:eastAsia="Times New Roman" w:hAnsi="Times New Roman" w:cs="Times New Roman"/>
                      <w:sz w:val="18"/>
                      <w:szCs w:val="18"/>
                      <w:lang w:eastAsia="tr-TR"/>
                    </w:rPr>
                    <w:t>, Hepatit B virüs yüzey antijeni taşıyan (</w:t>
                  </w:r>
                  <w:proofErr w:type="spellStart"/>
                  <w:r w:rsidRPr="00C032DD">
                    <w:rPr>
                      <w:rFonts w:ascii="Times New Roman" w:eastAsia="Times New Roman" w:hAnsi="Times New Roman" w:cs="Times New Roman"/>
                      <w:sz w:val="18"/>
                      <w:szCs w:val="18"/>
                      <w:lang w:eastAsia="tr-TR"/>
                    </w:rPr>
                    <w:t>HbsAg</w:t>
                  </w:r>
                  <w:proofErr w:type="spellEnd"/>
                  <w:r w:rsidRPr="00C032DD">
                    <w:rPr>
                      <w:rFonts w:ascii="Times New Roman" w:eastAsia="Times New Roman" w:hAnsi="Times New Roman" w:cs="Times New Roman"/>
                      <w:sz w:val="18"/>
                      <w:szCs w:val="18"/>
                      <w:lang w:eastAsia="tr-TR"/>
                    </w:rPr>
                    <w:t xml:space="preserve">) hastalarda karaciğer transplantasyonu sonrası </w:t>
                  </w:r>
                  <w:proofErr w:type="gramStart"/>
                  <w:r w:rsidRPr="00C032DD">
                    <w:rPr>
                      <w:rFonts w:ascii="Times New Roman" w:eastAsia="Times New Roman" w:hAnsi="Times New Roman" w:cs="Times New Roman"/>
                      <w:sz w:val="18"/>
                      <w:szCs w:val="18"/>
                      <w:lang w:eastAsia="tr-TR"/>
                    </w:rPr>
                    <w:t>enfeksiyon</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profilaksisi</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endikasyonunda</w:t>
                  </w:r>
                  <w:proofErr w:type="spellEnd"/>
                  <w:r w:rsidRPr="00C032DD">
                    <w:rPr>
                      <w:rFonts w:ascii="Times New Roman" w:eastAsia="Times New Roman" w:hAnsi="Times New Roman" w:cs="Times New Roman"/>
                      <w:sz w:val="18"/>
                      <w:szCs w:val="18"/>
                      <w:lang w:eastAsia="tr-TR"/>
                    </w:rPr>
                    <w:t xml:space="preserve"> kullanımı;</w:t>
                  </w:r>
                </w:p>
                <w:p w:rsidR="00C032DD" w:rsidRPr="00C032DD" w:rsidRDefault="00C032DD" w:rsidP="00C032DD">
                  <w:pPr>
                    <w:tabs>
                      <w:tab w:val="num" w:pos="851"/>
                      <w:tab w:val="num" w:pos="1418"/>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100- 1560 IU Hepatit B </w:t>
                  </w:r>
                  <w:proofErr w:type="spellStart"/>
                  <w:r w:rsidRPr="00C032DD">
                    <w:rPr>
                      <w:rFonts w:ascii="Times New Roman" w:eastAsia="Times New Roman" w:hAnsi="Times New Roman" w:cs="Times New Roman"/>
                      <w:sz w:val="18"/>
                      <w:szCs w:val="18"/>
                      <w:lang w:eastAsia="tr-TR"/>
                    </w:rPr>
                    <w:t>İmmunglobulini</w:t>
                  </w:r>
                  <w:proofErr w:type="spellEnd"/>
                  <w:r w:rsidRPr="00C032DD">
                    <w:rPr>
                      <w:rFonts w:ascii="Times New Roman" w:eastAsia="Times New Roman" w:hAnsi="Times New Roman" w:cs="Times New Roman"/>
                      <w:sz w:val="18"/>
                      <w:szCs w:val="18"/>
                      <w:lang w:eastAsia="tr-TR"/>
                    </w:rPr>
                    <w:t xml:space="preserve"> içeren ilaçların </w:t>
                  </w:r>
                  <w:proofErr w:type="gramStart"/>
                  <w:r w:rsidRPr="00C032DD">
                    <w:rPr>
                      <w:rFonts w:ascii="Times New Roman" w:eastAsia="Times New Roman" w:hAnsi="Times New Roman" w:cs="Times New Roman"/>
                      <w:sz w:val="18"/>
                      <w:szCs w:val="18"/>
                      <w:lang w:eastAsia="tr-TR"/>
                    </w:rPr>
                    <w:t>prospektüsünde</w:t>
                  </w:r>
                  <w:proofErr w:type="gramEnd"/>
                  <w:r w:rsidRPr="00C032DD">
                    <w:rPr>
                      <w:rFonts w:ascii="Times New Roman" w:eastAsia="Times New Roman" w:hAnsi="Times New Roman" w:cs="Times New Roman"/>
                      <w:sz w:val="18"/>
                      <w:szCs w:val="18"/>
                      <w:lang w:eastAsia="tr-TR"/>
                    </w:rPr>
                    <w:t xml:space="preserv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C032DD" w:rsidRPr="00C032DD" w:rsidRDefault="00C032DD" w:rsidP="00C032DD">
                  <w:pPr>
                    <w:tabs>
                      <w:tab w:val="num" w:pos="851"/>
                      <w:tab w:val="num" w:pos="1418"/>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5.000 IU Hepatit B </w:t>
                  </w:r>
                  <w:proofErr w:type="spellStart"/>
                  <w:r w:rsidRPr="00C032DD">
                    <w:rPr>
                      <w:rFonts w:ascii="Times New Roman" w:eastAsia="Times New Roman" w:hAnsi="Times New Roman" w:cs="Times New Roman"/>
                      <w:sz w:val="18"/>
                      <w:szCs w:val="18"/>
                      <w:lang w:eastAsia="tr-TR"/>
                    </w:rPr>
                    <w:t>İmmunglobulini</w:t>
                  </w:r>
                  <w:proofErr w:type="spellEnd"/>
                  <w:r w:rsidRPr="00C032DD">
                    <w:rPr>
                      <w:rFonts w:ascii="Times New Roman" w:eastAsia="Times New Roman" w:hAnsi="Times New Roman" w:cs="Times New Roman"/>
                      <w:sz w:val="18"/>
                      <w:szCs w:val="18"/>
                      <w:lang w:eastAsia="tr-TR"/>
                    </w:rPr>
                    <w:t xml:space="preserve"> içeren ilaçların </w:t>
                  </w:r>
                  <w:proofErr w:type="gramStart"/>
                  <w:r w:rsidRPr="00C032DD">
                    <w:rPr>
                      <w:rFonts w:ascii="Times New Roman" w:eastAsia="Times New Roman" w:hAnsi="Times New Roman" w:cs="Times New Roman"/>
                      <w:sz w:val="18"/>
                      <w:szCs w:val="18"/>
                      <w:lang w:eastAsia="tr-TR"/>
                    </w:rPr>
                    <w:t>prospektüsünde</w:t>
                  </w:r>
                  <w:proofErr w:type="gramEnd"/>
                  <w:r w:rsidRPr="00C032DD">
                    <w:rPr>
                      <w:rFonts w:ascii="Times New Roman" w:eastAsia="Times New Roman" w:hAnsi="Times New Roman" w:cs="Times New Roman"/>
                      <w:sz w:val="18"/>
                      <w:szCs w:val="18"/>
                      <w:lang w:eastAsia="tr-TR"/>
                    </w:rPr>
                    <w:t xml:space="preserve"> de belirtildiği gibi ameliyat süresince karaciğersiz fazda 10.000 IU, ameliyattan sonra ise 1 inci, 4 üncü ve 7 </w:t>
                  </w:r>
                  <w:proofErr w:type="spellStart"/>
                  <w:r w:rsidRPr="00C032DD">
                    <w:rPr>
                      <w:rFonts w:ascii="Times New Roman" w:eastAsia="Times New Roman" w:hAnsi="Times New Roman" w:cs="Times New Roman"/>
                      <w:sz w:val="18"/>
                      <w:szCs w:val="18"/>
                      <w:lang w:eastAsia="tr-TR"/>
                    </w:rPr>
                    <w:t>nci</w:t>
                  </w:r>
                  <w:proofErr w:type="spellEnd"/>
                  <w:r w:rsidRPr="00C032DD">
                    <w:rPr>
                      <w:rFonts w:ascii="Times New Roman" w:eastAsia="Times New Roman" w:hAnsi="Times New Roman" w:cs="Times New Roman"/>
                      <w:sz w:val="18"/>
                      <w:szCs w:val="18"/>
                      <w:lang w:eastAsia="tr-TR"/>
                    </w:rPr>
                    <w:t xml:space="preserve">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C032DD" w:rsidRPr="00C032DD" w:rsidRDefault="00C032DD" w:rsidP="00C032DD">
                  <w:pPr>
                    <w:tabs>
                      <w:tab w:val="num" w:pos="851"/>
                      <w:tab w:val="num" w:pos="1418"/>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4.2.12.B numaralı alt maddesinin birinci fıkrasının c bendinde yer alan “kadın hastalıkları ve doğum uzman hekimi” ibaresinden sonra gelmek üzere “ve hematoloji uzmanı” ibaresi eklenmiş ve ikinci fıkrasında yer alan “</w:t>
                  </w:r>
                  <w:proofErr w:type="spellStart"/>
                  <w:r w:rsidRPr="00C032DD">
                    <w:rPr>
                      <w:rFonts w:ascii="Times New Roman" w:eastAsia="Times New Roman" w:hAnsi="Times New Roman" w:cs="Times New Roman"/>
                      <w:sz w:val="18"/>
                      <w:szCs w:val="18"/>
                      <w:lang w:eastAsia="tr-TR"/>
                    </w:rPr>
                    <w:t>romatoloji</w:t>
                  </w:r>
                  <w:proofErr w:type="spellEnd"/>
                  <w:r w:rsidRPr="00C032DD">
                    <w:rPr>
                      <w:rFonts w:ascii="Times New Roman" w:eastAsia="Times New Roman" w:hAnsi="Times New Roman" w:cs="Times New Roman"/>
                      <w:sz w:val="18"/>
                      <w:szCs w:val="18"/>
                      <w:lang w:eastAsia="tr-TR"/>
                    </w:rPr>
                    <w:t xml:space="preserve">” ibaresinden sonra gelmek üzere “ve </w:t>
                  </w:r>
                  <w:proofErr w:type="spellStart"/>
                  <w:r w:rsidRPr="00C032DD">
                    <w:rPr>
                      <w:rFonts w:ascii="Times New Roman" w:eastAsia="Times New Roman" w:hAnsi="Times New Roman" w:cs="Times New Roman"/>
                      <w:sz w:val="18"/>
                      <w:szCs w:val="18"/>
                      <w:lang w:eastAsia="tr-TR"/>
                    </w:rPr>
                    <w:t>nefroloji</w:t>
                  </w:r>
                  <w:proofErr w:type="spellEnd"/>
                  <w:r w:rsidRPr="00C032DD">
                    <w:rPr>
                      <w:rFonts w:ascii="Times New Roman" w:eastAsia="Times New Roman" w:hAnsi="Times New Roman" w:cs="Times New Roman"/>
                      <w:sz w:val="18"/>
                      <w:szCs w:val="18"/>
                      <w:lang w:eastAsia="tr-TR"/>
                    </w:rPr>
                    <w:t xml:space="preserve"> uzman hekimleri,” ibaresi eklenmiştir.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b/>
                      <w:bCs/>
                      <w:sz w:val="18"/>
                      <w:szCs w:val="18"/>
                      <w:lang w:eastAsia="tr-TR"/>
                    </w:rPr>
                    <w:t>MADDE 26 –</w:t>
                  </w:r>
                  <w:r w:rsidRPr="00C032DD">
                    <w:rPr>
                      <w:rFonts w:ascii="Times New Roman" w:eastAsia="Calibri" w:hAnsi="Times New Roman" w:cs="Times New Roman"/>
                      <w:sz w:val="18"/>
                      <w:szCs w:val="18"/>
                      <w:lang w:eastAsia="tr-TR"/>
                    </w:rPr>
                    <w:t> Aynı Tebliğin 4.2.13 numaralı maddesinde aşağıdaki düzenlemeler yapılmıştır.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a) 4.2.13.A numaralı alt maddesi 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b/>
                      <w:bCs/>
                      <w:sz w:val="18"/>
                      <w:szCs w:val="18"/>
                      <w:lang w:eastAsia="tr-TR"/>
                    </w:rPr>
                  </w:pPr>
                  <w:r w:rsidRPr="00C032DD">
                    <w:rPr>
                      <w:rFonts w:ascii="Times New Roman" w:eastAsia="Calibri" w:hAnsi="Times New Roman" w:cs="Times New Roman"/>
                      <w:b/>
                      <w:bCs/>
                      <w:sz w:val="18"/>
                      <w:szCs w:val="18"/>
                      <w:lang w:eastAsia="tr-TR"/>
                    </w:rPr>
                    <w:t>“4.2.13.A - Kronik Hepatit B tedavisi</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(1) İlk tedaviye başlamak için; HBV DNA seviyesi 10.000 (10</w:t>
                  </w:r>
                  <w:r w:rsidRPr="00C032DD">
                    <w:rPr>
                      <w:rFonts w:ascii="Times New Roman" w:eastAsia="Calibri" w:hAnsi="Times New Roman" w:cs="Times New Roman"/>
                      <w:sz w:val="18"/>
                      <w:szCs w:val="18"/>
                      <w:vertAlign w:val="superscript"/>
                      <w:lang w:eastAsia="tr-TR"/>
                    </w:rPr>
                    <w:t>4</w:t>
                  </w:r>
                  <w:r w:rsidRPr="00C032DD">
                    <w:rPr>
                      <w:rFonts w:ascii="Times New Roman" w:eastAsia="Calibri" w:hAnsi="Times New Roman" w:cs="Times New Roman"/>
                      <w:sz w:val="18"/>
                      <w:szCs w:val="18"/>
                      <w:lang w:eastAsia="tr-TR"/>
                    </w:rPr>
                    <w:t>) kopya/ml (2.000 IU/ml) veya üzerinde olan hastalar, bu durumun belirtildiği rapor ve eki tetkik sonuçlarına (HBV DNA sonucu ve karaciğer biyopsi raporu) göre;</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Erişkin hastalarda; karaciğer biyopsisinde Histolojik Aktivite İndeksi (HAI) ≥6 veya </w:t>
                  </w:r>
                  <w:proofErr w:type="spellStart"/>
                  <w:r w:rsidRPr="00C032DD">
                    <w:rPr>
                      <w:rFonts w:ascii="Times New Roman" w:eastAsia="Calibri" w:hAnsi="Times New Roman" w:cs="Times New Roman"/>
                      <w:sz w:val="18"/>
                      <w:szCs w:val="18"/>
                      <w:lang w:eastAsia="tr-TR"/>
                    </w:rPr>
                    <w:t>fibrozis</w:t>
                  </w:r>
                  <w:proofErr w:type="spellEnd"/>
                  <w:r w:rsidRPr="00C032DD">
                    <w:rPr>
                      <w:rFonts w:ascii="Times New Roman" w:eastAsia="Calibri" w:hAnsi="Times New Roman" w:cs="Times New Roman"/>
                      <w:sz w:val="18"/>
                      <w:szCs w:val="18"/>
                      <w:lang w:eastAsia="tr-TR"/>
                    </w:rPr>
                    <w:t xml:space="preserve"> ≥2</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b) 2-18 yaş grubu hastalarda; “ALT normalin üst sınırının 2 katından daha yüksek ve karaciğer biyopsisinde HAI ≥4” veya “ALT düzeyine bakılmaksızın </w:t>
                  </w:r>
                  <w:proofErr w:type="spellStart"/>
                  <w:r w:rsidRPr="00C032DD">
                    <w:rPr>
                      <w:rFonts w:ascii="Times New Roman" w:eastAsia="Calibri" w:hAnsi="Times New Roman" w:cs="Times New Roman"/>
                      <w:sz w:val="18"/>
                      <w:szCs w:val="18"/>
                      <w:lang w:eastAsia="tr-TR"/>
                    </w:rPr>
                    <w:t>fibrozis</w:t>
                  </w:r>
                  <w:proofErr w:type="spellEnd"/>
                  <w:r w:rsidRPr="00C032DD">
                    <w:rPr>
                      <w:rFonts w:ascii="Times New Roman" w:eastAsia="Calibri" w:hAnsi="Times New Roman" w:cs="Times New Roman"/>
                      <w:sz w:val="18"/>
                      <w:szCs w:val="18"/>
                      <w:lang w:eastAsia="tr-TR"/>
                    </w:rPr>
                    <w:t xml:space="preserve"> ≥ 2”,</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proofErr w:type="gramStart"/>
                  <w:r w:rsidRPr="00C032DD">
                    <w:rPr>
                      <w:rFonts w:ascii="Times New Roman" w:eastAsia="Calibri" w:hAnsi="Times New Roman" w:cs="Times New Roman"/>
                      <w:sz w:val="18"/>
                      <w:szCs w:val="18"/>
                      <w:lang w:eastAsia="tr-TR"/>
                    </w:rPr>
                    <w:t>olan</w:t>
                  </w:r>
                  <w:proofErr w:type="gramEnd"/>
                  <w:r w:rsidRPr="00C032DD">
                    <w:rPr>
                      <w:rFonts w:ascii="Times New Roman" w:eastAsia="Calibri" w:hAnsi="Times New Roman" w:cs="Times New Roman"/>
                      <w:sz w:val="18"/>
                      <w:szCs w:val="18"/>
                      <w:lang w:eastAsia="tr-TR"/>
                    </w:rPr>
                    <w:t xml:space="preserve"> hastaların tedavisine interferonlar veya </w:t>
                  </w:r>
                  <w:proofErr w:type="spellStart"/>
                  <w:r w:rsidRPr="00C032DD">
                    <w:rPr>
                      <w:rFonts w:ascii="Times New Roman" w:eastAsia="Calibri" w:hAnsi="Times New Roman" w:cs="Times New Roman"/>
                      <w:sz w:val="18"/>
                      <w:szCs w:val="18"/>
                      <w:lang w:eastAsia="tr-TR"/>
                    </w:rPr>
                    <w:t>pegile</w:t>
                  </w:r>
                  <w:proofErr w:type="spellEnd"/>
                  <w:r w:rsidRPr="00C032DD">
                    <w:rPr>
                      <w:rFonts w:ascii="Times New Roman" w:eastAsia="Calibri" w:hAnsi="Times New Roman" w:cs="Times New Roman"/>
                      <w:sz w:val="18"/>
                      <w:szCs w:val="18"/>
                      <w:lang w:eastAsia="tr-TR"/>
                    </w:rPr>
                    <w:t xml:space="preserve"> interferonlar veya oral </w:t>
                  </w:r>
                  <w:proofErr w:type="spellStart"/>
                  <w:r w:rsidRPr="00C032DD">
                    <w:rPr>
                      <w:rFonts w:ascii="Times New Roman" w:eastAsia="Calibri" w:hAnsi="Times New Roman" w:cs="Times New Roman"/>
                      <w:sz w:val="18"/>
                      <w:szCs w:val="18"/>
                      <w:lang w:eastAsia="tr-TR"/>
                    </w:rPr>
                    <w:t>antiviraller</w:t>
                  </w:r>
                  <w:proofErr w:type="spellEnd"/>
                  <w:r w:rsidRPr="00C032DD">
                    <w:rPr>
                      <w:rFonts w:ascii="Times New Roman" w:eastAsia="Calibri" w:hAnsi="Times New Roman" w:cs="Times New Roman"/>
                      <w:sz w:val="18"/>
                      <w:szCs w:val="18"/>
                      <w:lang w:eastAsia="tr-TR"/>
                    </w:rPr>
                    <w:t xml:space="preserve"> ile başlanabilir.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(2) İnterferonlar veya </w:t>
                  </w:r>
                  <w:proofErr w:type="spellStart"/>
                  <w:r w:rsidRPr="00C032DD">
                    <w:rPr>
                      <w:rFonts w:ascii="Times New Roman" w:eastAsia="Calibri" w:hAnsi="Times New Roman" w:cs="Times New Roman"/>
                      <w:sz w:val="18"/>
                      <w:szCs w:val="18"/>
                      <w:lang w:eastAsia="tr-TR"/>
                    </w:rPr>
                    <w:t>pegile</w:t>
                  </w:r>
                  <w:proofErr w:type="spellEnd"/>
                  <w:r w:rsidRPr="00C032DD">
                    <w:rPr>
                      <w:rFonts w:ascii="Times New Roman" w:eastAsia="Calibri" w:hAnsi="Times New Roman" w:cs="Times New Roman"/>
                      <w:sz w:val="18"/>
                      <w:szCs w:val="18"/>
                      <w:lang w:eastAsia="tr-TR"/>
                    </w:rPr>
                    <w:t xml:space="preserve"> interferonlar ile tedavi;</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a) Klasik interferonların toplam dozu haftada 30 milyon, ayda 120 milyon üniteyi geçemez.</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b) Erişkin hastalarda interferonlar ve </w:t>
                  </w:r>
                  <w:proofErr w:type="spellStart"/>
                  <w:r w:rsidRPr="00C032DD">
                    <w:rPr>
                      <w:rFonts w:ascii="Times New Roman" w:eastAsia="Calibri" w:hAnsi="Times New Roman" w:cs="Times New Roman"/>
                      <w:sz w:val="18"/>
                      <w:szCs w:val="18"/>
                      <w:lang w:eastAsia="tr-TR"/>
                    </w:rPr>
                    <w:t>pegile</w:t>
                  </w:r>
                  <w:proofErr w:type="spellEnd"/>
                  <w:r w:rsidRPr="00C032DD">
                    <w:rPr>
                      <w:rFonts w:ascii="Times New Roman" w:eastAsia="Calibri" w:hAnsi="Times New Roman" w:cs="Times New Roman"/>
                      <w:sz w:val="18"/>
                      <w:szCs w:val="18"/>
                      <w:lang w:eastAsia="tr-TR"/>
                    </w:rPr>
                    <w:t xml:space="preserve"> interferonlar ALT değeri normalin üst sınırının 2 katını geçen, </w:t>
                  </w:r>
                  <w:proofErr w:type="spellStart"/>
                  <w:r w:rsidRPr="00C032DD">
                    <w:rPr>
                      <w:rFonts w:ascii="Times New Roman" w:eastAsia="Calibri" w:hAnsi="Times New Roman" w:cs="Times New Roman"/>
                      <w:sz w:val="18"/>
                      <w:szCs w:val="18"/>
                      <w:lang w:eastAsia="tr-TR"/>
                    </w:rPr>
                    <w:t>HBeAg</w:t>
                  </w:r>
                  <w:proofErr w:type="spellEnd"/>
                  <w:r w:rsidRPr="00C032DD">
                    <w:rPr>
                      <w:rFonts w:ascii="Times New Roman" w:eastAsia="Calibri" w:hAnsi="Times New Roman" w:cs="Times New Roman"/>
                      <w:sz w:val="18"/>
                      <w:szCs w:val="18"/>
                      <w:lang w:eastAsia="tr-TR"/>
                    </w:rPr>
                    <w:t xml:space="preserve"> negatif olan ve HBV DNA ≤ 10</w:t>
                  </w:r>
                  <w:r w:rsidRPr="00C032DD">
                    <w:rPr>
                      <w:rFonts w:ascii="Times New Roman" w:eastAsia="Calibri" w:hAnsi="Times New Roman" w:cs="Times New Roman"/>
                      <w:sz w:val="18"/>
                      <w:szCs w:val="18"/>
                      <w:vertAlign w:val="superscript"/>
                      <w:lang w:eastAsia="tr-TR"/>
                    </w:rPr>
                    <w:t>7</w:t>
                  </w:r>
                  <w:r w:rsidRPr="00C032DD">
                    <w:rPr>
                      <w:rFonts w:ascii="Times New Roman" w:eastAsia="Calibri" w:hAnsi="Times New Roman" w:cs="Times New Roman"/>
                      <w:sz w:val="18"/>
                      <w:szCs w:val="18"/>
                      <w:lang w:eastAsia="tr-TR"/>
                    </w:rPr>
                    <w:t xml:space="preserve"> kopya/ml olan hastalar ile </w:t>
                  </w:r>
                  <w:proofErr w:type="spellStart"/>
                  <w:r w:rsidRPr="00C032DD">
                    <w:rPr>
                      <w:rFonts w:ascii="Times New Roman" w:eastAsia="Calibri" w:hAnsi="Times New Roman" w:cs="Times New Roman"/>
                      <w:sz w:val="18"/>
                      <w:szCs w:val="18"/>
                      <w:lang w:eastAsia="tr-TR"/>
                    </w:rPr>
                    <w:t>HBeAg</w:t>
                  </w:r>
                  <w:proofErr w:type="spellEnd"/>
                  <w:r w:rsidRPr="00C032DD">
                    <w:rPr>
                      <w:rFonts w:ascii="Times New Roman" w:eastAsia="Calibri" w:hAnsi="Times New Roman" w:cs="Times New Roman"/>
                      <w:sz w:val="18"/>
                      <w:szCs w:val="18"/>
                      <w:lang w:eastAsia="tr-TR"/>
                    </w:rPr>
                    <w:t xml:space="preserve"> pozitif olan ve HBV DNA ≤ 10</w:t>
                  </w:r>
                  <w:r w:rsidRPr="00C032DD">
                    <w:rPr>
                      <w:rFonts w:ascii="Times New Roman" w:eastAsia="Calibri" w:hAnsi="Times New Roman" w:cs="Times New Roman"/>
                      <w:sz w:val="18"/>
                      <w:szCs w:val="18"/>
                      <w:vertAlign w:val="superscript"/>
                      <w:lang w:eastAsia="tr-TR"/>
                    </w:rPr>
                    <w:t>9</w:t>
                  </w:r>
                  <w:r w:rsidRPr="00C032DD">
                    <w:rPr>
                      <w:rFonts w:ascii="Times New Roman" w:eastAsia="Calibri" w:hAnsi="Times New Roman" w:cs="Times New Roman"/>
                      <w:color w:val="FF0000"/>
                      <w:sz w:val="18"/>
                      <w:szCs w:val="18"/>
                      <w:lang w:eastAsia="tr-TR"/>
                    </w:rPr>
                    <w:t xml:space="preserve"> </w:t>
                  </w:r>
                  <w:r w:rsidRPr="00C032DD">
                    <w:rPr>
                      <w:rFonts w:ascii="Times New Roman" w:eastAsia="Calibri" w:hAnsi="Times New Roman" w:cs="Times New Roman"/>
                      <w:sz w:val="18"/>
                      <w:szCs w:val="18"/>
                      <w:lang w:eastAsia="tr-TR"/>
                    </w:rPr>
                    <w:t xml:space="preserve">olan hastalarda kullanılabilir. İnterferonlar ve </w:t>
                  </w:r>
                  <w:proofErr w:type="spellStart"/>
                  <w:r w:rsidRPr="00C032DD">
                    <w:rPr>
                      <w:rFonts w:ascii="Times New Roman" w:eastAsia="Calibri" w:hAnsi="Times New Roman" w:cs="Times New Roman"/>
                      <w:sz w:val="18"/>
                      <w:szCs w:val="18"/>
                      <w:lang w:eastAsia="tr-TR"/>
                    </w:rPr>
                    <w:t>pegile</w:t>
                  </w:r>
                  <w:proofErr w:type="spellEnd"/>
                  <w:r w:rsidRPr="00C032DD">
                    <w:rPr>
                      <w:rFonts w:ascii="Times New Roman" w:eastAsia="Calibri" w:hAnsi="Times New Roman" w:cs="Times New Roman"/>
                      <w:sz w:val="18"/>
                      <w:szCs w:val="18"/>
                      <w:lang w:eastAsia="tr-TR"/>
                    </w:rPr>
                    <w:t xml:space="preserve"> interferonlar kronik hepatit B hastalarında en fazla 48 hafta süreyle </w:t>
                  </w:r>
                  <w:r w:rsidRPr="00C032DD">
                    <w:rPr>
                      <w:rFonts w:ascii="Times New Roman" w:eastAsia="Calibri" w:hAnsi="Times New Roman" w:cs="Times New Roman"/>
                      <w:sz w:val="18"/>
                      <w:szCs w:val="18"/>
                      <w:lang w:eastAsia="tr-TR"/>
                    </w:rPr>
                    <w:lastRenderedPageBreak/>
                    <w:t>kullanılabilir.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(3)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tedaviye;</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Erişkin hastalarda; günde 100 mg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veya 600 mg </w:t>
                  </w:r>
                  <w:proofErr w:type="spellStart"/>
                  <w:r w:rsidRPr="00C032DD">
                    <w:rPr>
                      <w:rFonts w:ascii="Times New Roman" w:eastAsia="Calibri" w:hAnsi="Times New Roman" w:cs="Times New Roman"/>
                      <w:sz w:val="18"/>
                      <w:szCs w:val="18"/>
                      <w:lang w:eastAsia="tr-TR"/>
                    </w:rPr>
                    <w:t>telbivudin</w:t>
                  </w:r>
                  <w:proofErr w:type="spellEnd"/>
                  <w:r w:rsidRPr="00C032DD">
                    <w:rPr>
                      <w:rFonts w:ascii="Times New Roman" w:eastAsia="Calibri" w:hAnsi="Times New Roman" w:cs="Times New Roman"/>
                      <w:sz w:val="18"/>
                      <w:szCs w:val="18"/>
                      <w:lang w:eastAsia="tr-TR"/>
                    </w:rPr>
                    <w:t xml:space="preserve"> veya 245 mg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0,5 mg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ile başlanır.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b) 2-18 yaş grubu hastalarda tedaviye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12-18 yaş grubu hastalarda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16-18 yaş grubu hastalarda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ile başlanabilir. Çocuk hastalarda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tedavisine 3mg/kg/gün dozunda (günlük maksimum 100 mg),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tedavisine 245 mg/gün,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tedavisine 0,5 mg/gün </w:t>
                  </w:r>
                  <w:proofErr w:type="gramStart"/>
                  <w:r w:rsidRPr="00C032DD">
                    <w:rPr>
                      <w:rFonts w:ascii="Times New Roman" w:eastAsia="Calibri" w:hAnsi="Times New Roman" w:cs="Times New Roman"/>
                      <w:sz w:val="18"/>
                      <w:szCs w:val="18"/>
                      <w:lang w:eastAsia="tr-TR"/>
                    </w:rPr>
                    <w:t>dozunda  başlanabilir</w:t>
                  </w:r>
                  <w:proofErr w:type="gramEnd"/>
                  <w:r w:rsidRPr="00C032DD">
                    <w:rPr>
                      <w:rFonts w:ascii="Times New Roman" w:eastAsia="Calibri" w:hAnsi="Times New Roman" w:cs="Times New Roman"/>
                      <w:sz w:val="18"/>
                      <w:szCs w:val="18"/>
                      <w:lang w:eastAsia="tr-TR"/>
                    </w:rPr>
                    <w:t>.</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(4) Erişkin hastalar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 altındayken;</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telbivudin</w:t>
                  </w:r>
                  <w:proofErr w:type="spellEnd"/>
                  <w:r w:rsidRPr="00C032DD">
                    <w:rPr>
                      <w:rFonts w:ascii="Times New Roman" w:eastAsia="Calibri" w:hAnsi="Times New Roman" w:cs="Times New Roman"/>
                      <w:sz w:val="18"/>
                      <w:szCs w:val="18"/>
                      <w:lang w:eastAsia="tr-TR"/>
                    </w:rPr>
                    <w:t xml:space="preserve"> tedavisinin 24 üncü haftasında HBV DNA 50 IU/ml (300 kopya/ml) ve üzerinde olan hastalarda diğer </w:t>
                  </w:r>
                  <w:proofErr w:type="spellStart"/>
                  <w:r w:rsidRPr="00C032DD">
                    <w:rPr>
                      <w:rFonts w:ascii="Times New Roman" w:eastAsia="Calibri" w:hAnsi="Times New Roman" w:cs="Times New Roman"/>
                      <w:sz w:val="18"/>
                      <w:szCs w:val="18"/>
                      <w:lang w:eastAsia="tr-TR"/>
                    </w:rPr>
                    <w:t>antiviraller</w:t>
                  </w:r>
                  <w:proofErr w:type="spellEnd"/>
                  <w:r w:rsidRPr="00C032DD">
                    <w:rPr>
                      <w:rFonts w:ascii="Times New Roman" w:eastAsia="Calibri" w:hAnsi="Times New Roman" w:cs="Times New Roman"/>
                      <w:sz w:val="18"/>
                      <w:szCs w:val="18"/>
                      <w:lang w:eastAsia="tr-TR"/>
                    </w:rPr>
                    <w:t xml:space="preserve"> kullanılır. Ancak bu tedavilerin 24 üncü haftasında HBV DNA 50 IU/ml (300 kopya/ml) altında ise başka bir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ajana geçilemez veya eklenemez.</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b)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tedavisi alan hastalarda negatif olan HBV DNA’nın </w:t>
                  </w:r>
                  <w:proofErr w:type="spellStart"/>
                  <w:r w:rsidRPr="00C032DD">
                    <w:rPr>
                      <w:rFonts w:ascii="Times New Roman" w:eastAsia="Calibri" w:hAnsi="Times New Roman" w:cs="Times New Roman"/>
                      <w:sz w:val="18"/>
                      <w:szCs w:val="18"/>
                      <w:lang w:eastAsia="tr-TR"/>
                    </w:rPr>
                    <w:t>pozitifleşmesi</w:t>
                  </w:r>
                  <w:proofErr w:type="spellEnd"/>
                  <w:r w:rsidRPr="00C032DD">
                    <w:rPr>
                      <w:rFonts w:ascii="Times New Roman" w:eastAsia="Calibri" w:hAnsi="Times New Roman" w:cs="Times New Roman"/>
                      <w:sz w:val="18"/>
                      <w:szCs w:val="18"/>
                      <w:lang w:eastAsia="tr-TR"/>
                    </w:rPr>
                    <w:t xml:space="preserve"> veya HBV DNA’nın 10 kat yükselmesi ile başka bir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ajana geçilebilir veya almakta oldukları tedaviye ikinci bir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eklenebilir.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c)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ile tedavi alan hastalarda birinci yılın sonunda halen “HBV DNA pozitif” olması durumunda bu iki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arasında geçiş yapılabilir veya bu iki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birlikte kullanılabilir.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ç)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tedavisi alan hastalarda gebelik durumunda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değişiminde bu koşullar aranmaz.</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d) Kullanılan </w:t>
                  </w:r>
                  <w:proofErr w:type="spellStart"/>
                  <w:r w:rsidRPr="00C032DD">
                    <w:rPr>
                      <w:rFonts w:ascii="Times New Roman" w:eastAsia="Calibri" w:hAnsi="Times New Roman" w:cs="Times New Roman"/>
                      <w:sz w:val="18"/>
                      <w:szCs w:val="18"/>
                      <w:lang w:eastAsia="tr-TR"/>
                    </w:rPr>
                    <w:t>antivirale</w:t>
                  </w:r>
                  <w:proofErr w:type="spellEnd"/>
                  <w:r w:rsidRPr="00C032DD">
                    <w:rPr>
                      <w:rFonts w:ascii="Times New Roman" w:eastAsia="Calibri" w:hAnsi="Times New Roman" w:cs="Times New Roman"/>
                      <w:sz w:val="18"/>
                      <w:szCs w:val="18"/>
                      <w:lang w:eastAsia="tr-TR"/>
                    </w:rPr>
                    <w:t xml:space="preserve"> karşı yan etki gelişmesi halinde koşul aranmaksızın başka bir </w:t>
                  </w:r>
                  <w:proofErr w:type="spellStart"/>
                  <w:r w:rsidRPr="00C032DD">
                    <w:rPr>
                      <w:rFonts w:ascii="Times New Roman" w:eastAsia="Calibri" w:hAnsi="Times New Roman" w:cs="Times New Roman"/>
                      <w:sz w:val="18"/>
                      <w:szCs w:val="18"/>
                      <w:lang w:eastAsia="tr-TR"/>
                    </w:rPr>
                    <w:t>antivirale</w:t>
                  </w:r>
                  <w:proofErr w:type="spellEnd"/>
                  <w:r w:rsidRPr="00C032DD">
                    <w:rPr>
                      <w:rFonts w:ascii="Times New Roman" w:eastAsia="Calibri" w:hAnsi="Times New Roman" w:cs="Times New Roman"/>
                      <w:sz w:val="18"/>
                      <w:szCs w:val="18"/>
                      <w:lang w:eastAsia="tr-TR"/>
                    </w:rPr>
                    <w:t xml:space="preserve"> geçilebilir.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e)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değişimi ya da tedaviye yeni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eklenmesi için, düzenlenecek yeni veya mevcut raporda bu durum belirtilir.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f) </w:t>
                  </w:r>
                  <w:proofErr w:type="spellStart"/>
                  <w:r w:rsidRPr="00C032DD">
                    <w:rPr>
                      <w:rFonts w:ascii="Times New Roman" w:eastAsia="Calibri" w:hAnsi="Times New Roman" w:cs="Times New Roman"/>
                      <w:sz w:val="18"/>
                      <w:szCs w:val="18"/>
                      <w:lang w:eastAsia="tr-TR"/>
                    </w:rPr>
                    <w:t>Adefovir</w:t>
                  </w:r>
                  <w:proofErr w:type="spellEnd"/>
                  <w:r w:rsidRPr="00C032DD">
                    <w:rPr>
                      <w:rFonts w:ascii="Times New Roman" w:eastAsia="Calibri" w:hAnsi="Times New Roman" w:cs="Times New Roman"/>
                      <w:sz w:val="18"/>
                      <w:szCs w:val="18"/>
                      <w:lang w:eastAsia="tr-TR"/>
                    </w:rPr>
                    <w:t xml:space="preserve"> tedavisinde koşul aranmaksızın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entekavire</w:t>
                  </w:r>
                  <w:proofErr w:type="spellEnd"/>
                  <w:r w:rsidRPr="00C032DD">
                    <w:rPr>
                      <w:rFonts w:ascii="Times New Roman" w:eastAsia="Calibri" w:hAnsi="Times New Roman" w:cs="Times New Roman"/>
                      <w:sz w:val="18"/>
                      <w:szCs w:val="18"/>
                      <w:lang w:eastAsia="tr-TR"/>
                    </w:rPr>
                    <w:t xml:space="preserve"> geçilebilir.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(5) Çocuk hastalar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 altındayken;</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tedavisi alan hastalarda negatif olan HBV DNA’nın </w:t>
                  </w:r>
                  <w:proofErr w:type="spellStart"/>
                  <w:r w:rsidRPr="00C032DD">
                    <w:rPr>
                      <w:rFonts w:ascii="Times New Roman" w:eastAsia="Calibri" w:hAnsi="Times New Roman" w:cs="Times New Roman"/>
                      <w:sz w:val="18"/>
                      <w:szCs w:val="18"/>
                      <w:lang w:eastAsia="tr-TR"/>
                    </w:rPr>
                    <w:t>pozitifleşmesi</w:t>
                  </w:r>
                  <w:proofErr w:type="spellEnd"/>
                  <w:r w:rsidRPr="00C032DD">
                    <w:rPr>
                      <w:rFonts w:ascii="Times New Roman" w:eastAsia="Calibri" w:hAnsi="Times New Roman" w:cs="Times New Roman"/>
                      <w:sz w:val="18"/>
                      <w:szCs w:val="18"/>
                      <w:lang w:eastAsia="tr-TR"/>
                    </w:rPr>
                    <w:t xml:space="preserve"> veya HBV DNA’nın 10 kat yükselmesi ile çocuğun yaşı göz önüne alınarak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entekavire</w:t>
                  </w:r>
                  <w:proofErr w:type="spellEnd"/>
                  <w:r w:rsidRPr="00C032DD">
                    <w:rPr>
                      <w:rFonts w:ascii="Times New Roman" w:eastAsia="Calibri" w:hAnsi="Times New Roman" w:cs="Times New Roman"/>
                      <w:sz w:val="18"/>
                      <w:szCs w:val="18"/>
                      <w:lang w:eastAsia="tr-TR"/>
                    </w:rPr>
                    <w:t xml:space="preserve"> geçilebilir veya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eklenebilir.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b)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tedavisinin 24 üncü haftasında HBV DNA 50 IU/ml (300 kopya/ml) ve üzerinde olan hastalarda çocuğun yaşı göz önüne alınarak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kullanılır. Ancak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tedavisinin 24 üncü haftasında HBV DNA 50 IU/ml (300 kopya/ml) altında ise başka bir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ajana geçilemez veya eklenemez.</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c)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xml:space="preserve"> ile tedavi alan hastalarda birinci yılın sonunda halen “HBV DNA pozitif” olması durumunda bu iki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arasında geçiş yapılabilir veya bu iki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birlikte kullanılabilir.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ç) Kullanılan </w:t>
                  </w:r>
                  <w:proofErr w:type="spellStart"/>
                  <w:r w:rsidRPr="00C032DD">
                    <w:rPr>
                      <w:rFonts w:ascii="Times New Roman" w:eastAsia="Calibri" w:hAnsi="Times New Roman" w:cs="Times New Roman"/>
                      <w:sz w:val="18"/>
                      <w:szCs w:val="18"/>
                      <w:lang w:eastAsia="tr-TR"/>
                    </w:rPr>
                    <w:t>antivirale</w:t>
                  </w:r>
                  <w:proofErr w:type="spellEnd"/>
                  <w:r w:rsidRPr="00C032DD">
                    <w:rPr>
                      <w:rFonts w:ascii="Times New Roman" w:eastAsia="Calibri" w:hAnsi="Times New Roman" w:cs="Times New Roman"/>
                      <w:sz w:val="18"/>
                      <w:szCs w:val="18"/>
                      <w:lang w:eastAsia="tr-TR"/>
                    </w:rPr>
                    <w:t xml:space="preserve"> karşı yan etki gelişmesi halinde koşul aranmaksızın çocuğun yaşı göz önüne alınarak başka bir </w:t>
                  </w:r>
                  <w:proofErr w:type="spellStart"/>
                  <w:r w:rsidRPr="00C032DD">
                    <w:rPr>
                      <w:rFonts w:ascii="Times New Roman" w:eastAsia="Calibri" w:hAnsi="Times New Roman" w:cs="Times New Roman"/>
                      <w:sz w:val="18"/>
                      <w:szCs w:val="18"/>
                      <w:lang w:eastAsia="tr-TR"/>
                    </w:rPr>
                    <w:t>antivirale</w:t>
                  </w:r>
                  <w:proofErr w:type="spellEnd"/>
                  <w:r w:rsidRPr="00C032DD">
                    <w:rPr>
                      <w:rFonts w:ascii="Times New Roman" w:eastAsia="Calibri" w:hAnsi="Times New Roman" w:cs="Times New Roman"/>
                      <w:sz w:val="18"/>
                      <w:szCs w:val="18"/>
                      <w:lang w:eastAsia="tr-TR"/>
                    </w:rPr>
                    <w:t xml:space="preserve"> geçilebilir.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d)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değişimi ya da tedaviye yeni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eklenmesi için, düzenlenecek yeni veya mevcut raporda bu durum belirtilir.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e) </w:t>
                  </w:r>
                  <w:proofErr w:type="spellStart"/>
                  <w:r w:rsidRPr="00C032DD">
                    <w:rPr>
                      <w:rFonts w:ascii="Times New Roman" w:eastAsia="Calibri" w:hAnsi="Times New Roman" w:cs="Times New Roman"/>
                      <w:sz w:val="18"/>
                      <w:szCs w:val="18"/>
                      <w:lang w:eastAsia="tr-TR"/>
                    </w:rPr>
                    <w:t>Adefovir</w:t>
                  </w:r>
                  <w:proofErr w:type="spellEnd"/>
                  <w:r w:rsidRPr="00C032DD">
                    <w:rPr>
                      <w:rFonts w:ascii="Times New Roman" w:eastAsia="Calibri" w:hAnsi="Times New Roman" w:cs="Times New Roman"/>
                      <w:sz w:val="18"/>
                      <w:szCs w:val="18"/>
                      <w:lang w:eastAsia="tr-TR"/>
                    </w:rPr>
                    <w:t xml:space="preserve"> tedavisinde koşul aranmaksızın çocuğun yaşı göz önüne alınarak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entekavire</w:t>
                  </w:r>
                  <w:proofErr w:type="spellEnd"/>
                  <w:r w:rsidRPr="00C032DD">
                    <w:rPr>
                      <w:rFonts w:ascii="Times New Roman" w:eastAsia="Calibri" w:hAnsi="Times New Roman" w:cs="Times New Roman"/>
                      <w:sz w:val="18"/>
                      <w:szCs w:val="18"/>
                      <w:lang w:eastAsia="tr-TR"/>
                    </w:rPr>
                    <w:t xml:space="preserve"> geçilebilir.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(6)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tedavinin sonlandırılması;</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a) Her yenilenen raporda tek başına </w:t>
                  </w:r>
                  <w:proofErr w:type="spellStart"/>
                  <w:r w:rsidRPr="00C032DD">
                    <w:rPr>
                      <w:rFonts w:ascii="Times New Roman" w:eastAsia="Calibri" w:hAnsi="Times New Roman" w:cs="Times New Roman"/>
                      <w:sz w:val="18"/>
                      <w:szCs w:val="18"/>
                      <w:lang w:eastAsia="tr-TR"/>
                    </w:rPr>
                    <w:t>HBsAg</w:t>
                  </w:r>
                  <w:proofErr w:type="spellEnd"/>
                  <w:r w:rsidRPr="00C032DD">
                    <w:rPr>
                      <w:rFonts w:ascii="Times New Roman" w:eastAsia="Calibri" w:hAnsi="Times New Roman" w:cs="Times New Roman"/>
                      <w:sz w:val="18"/>
                      <w:szCs w:val="18"/>
                      <w:lang w:eastAsia="tr-TR"/>
                    </w:rPr>
                    <w:t xml:space="preserve"> pozitifliği veya </w:t>
                  </w:r>
                  <w:proofErr w:type="spellStart"/>
                  <w:r w:rsidRPr="00C032DD">
                    <w:rPr>
                      <w:rFonts w:ascii="Times New Roman" w:eastAsia="Calibri" w:hAnsi="Times New Roman" w:cs="Times New Roman"/>
                      <w:sz w:val="18"/>
                      <w:szCs w:val="18"/>
                      <w:lang w:eastAsia="tr-TR"/>
                    </w:rPr>
                    <w:t>HBsAg</w:t>
                  </w:r>
                  <w:proofErr w:type="spellEnd"/>
                  <w:r w:rsidRPr="00C032DD">
                    <w:rPr>
                      <w:rFonts w:ascii="Times New Roman" w:eastAsia="Calibri" w:hAnsi="Times New Roman" w:cs="Times New Roman"/>
                      <w:sz w:val="18"/>
                      <w:szCs w:val="18"/>
                      <w:lang w:eastAsia="tr-TR"/>
                    </w:rPr>
                    <w:t xml:space="preserve"> negatifliği ile birlikte Anti-</w:t>
                  </w:r>
                  <w:proofErr w:type="spellStart"/>
                  <w:r w:rsidRPr="00C032DD">
                    <w:rPr>
                      <w:rFonts w:ascii="Times New Roman" w:eastAsia="Calibri" w:hAnsi="Times New Roman" w:cs="Times New Roman"/>
                      <w:sz w:val="18"/>
                      <w:szCs w:val="18"/>
                      <w:lang w:eastAsia="tr-TR"/>
                    </w:rPr>
                    <w:t>HBs</w:t>
                  </w:r>
                  <w:proofErr w:type="spellEnd"/>
                  <w:r w:rsidRPr="00C032DD">
                    <w:rPr>
                      <w:rFonts w:ascii="Times New Roman" w:eastAsia="Calibri" w:hAnsi="Times New Roman" w:cs="Times New Roman"/>
                      <w:sz w:val="18"/>
                      <w:szCs w:val="18"/>
                      <w:lang w:eastAsia="tr-TR"/>
                    </w:rPr>
                    <w:t xml:space="preserve"> negatifliği raporda belirtilmelidir.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b) Oral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 </w:t>
                  </w:r>
                  <w:proofErr w:type="spellStart"/>
                  <w:r w:rsidRPr="00C032DD">
                    <w:rPr>
                      <w:rFonts w:ascii="Times New Roman" w:eastAsia="Calibri" w:hAnsi="Times New Roman" w:cs="Times New Roman"/>
                      <w:sz w:val="18"/>
                      <w:szCs w:val="18"/>
                      <w:lang w:eastAsia="tr-TR"/>
                    </w:rPr>
                    <w:t>HBsAg</w:t>
                  </w:r>
                  <w:proofErr w:type="spellEnd"/>
                  <w:r w:rsidRPr="00C032DD">
                    <w:rPr>
                      <w:rFonts w:ascii="Times New Roman" w:eastAsia="Calibri" w:hAnsi="Times New Roman" w:cs="Times New Roman"/>
                      <w:sz w:val="18"/>
                      <w:szCs w:val="18"/>
                      <w:lang w:eastAsia="tr-TR"/>
                    </w:rPr>
                    <w:t xml:space="preserve"> negatif hastalarda Anti-</w:t>
                  </w:r>
                  <w:proofErr w:type="spellStart"/>
                  <w:r w:rsidRPr="00C032DD">
                    <w:rPr>
                      <w:rFonts w:ascii="Times New Roman" w:eastAsia="Calibri" w:hAnsi="Times New Roman" w:cs="Times New Roman"/>
                      <w:sz w:val="18"/>
                      <w:szCs w:val="18"/>
                      <w:lang w:eastAsia="tr-TR"/>
                    </w:rPr>
                    <w:t>HBs</w:t>
                  </w:r>
                  <w:proofErr w:type="spellEnd"/>
                  <w:r w:rsidRPr="00C032DD">
                    <w:rPr>
                      <w:rFonts w:ascii="Times New Roman" w:eastAsia="Calibri" w:hAnsi="Times New Roman" w:cs="Times New Roman"/>
                      <w:sz w:val="18"/>
                      <w:szCs w:val="18"/>
                      <w:lang w:eastAsia="tr-TR"/>
                    </w:rPr>
                    <w:t xml:space="preserve"> </w:t>
                  </w:r>
                  <w:proofErr w:type="spellStart"/>
                  <w:r w:rsidRPr="00C032DD">
                    <w:rPr>
                      <w:rFonts w:ascii="Times New Roman" w:eastAsia="Calibri" w:hAnsi="Times New Roman" w:cs="Times New Roman"/>
                      <w:sz w:val="18"/>
                      <w:szCs w:val="18"/>
                      <w:lang w:eastAsia="tr-TR"/>
                    </w:rPr>
                    <w:t>pozitifleştikten</w:t>
                  </w:r>
                  <w:proofErr w:type="spellEnd"/>
                  <w:r w:rsidRPr="00C032DD">
                    <w:rPr>
                      <w:rFonts w:ascii="Times New Roman" w:eastAsia="Calibri" w:hAnsi="Times New Roman" w:cs="Times New Roman"/>
                      <w:sz w:val="18"/>
                      <w:szCs w:val="18"/>
                      <w:lang w:eastAsia="tr-TR"/>
                    </w:rPr>
                    <w:t xml:space="preserve"> sonra en fazla 12 ay daha sürdürülür.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(7)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 almakta olan hastaların raporlarının yenilenmesinde, başlama </w:t>
                  </w:r>
                  <w:proofErr w:type="gramStart"/>
                  <w:r w:rsidRPr="00C032DD">
                    <w:rPr>
                      <w:rFonts w:ascii="Times New Roman" w:eastAsia="Calibri" w:hAnsi="Times New Roman" w:cs="Times New Roman"/>
                      <w:sz w:val="18"/>
                      <w:szCs w:val="18"/>
                      <w:lang w:eastAsia="tr-TR"/>
                    </w:rPr>
                    <w:t>kriterlerinin</w:t>
                  </w:r>
                  <w:proofErr w:type="gramEnd"/>
                  <w:r w:rsidRPr="00C032DD">
                    <w:rPr>
                      <w:rFonts w:ascii="Times New Roman" w:eastAsia="Calibri" w:hAnsi="Times New Roman" w:cs="Times New Roman"/>
                      <w:sz w:val="18"/>
                      <w:szCs w:val="18"/>
                      <w:lang w:eastAsia="tr-TR"/>
                    </w:rPr>
                    <w:t xml:space="preserve"> hastanın tedavisine başlandığı tarihteki mevzuata uygun olduğu yeni raporda belirtilir.”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b) 4.2.13.C numaralı alt maddesinin birinci fıkrasında yer alan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ibaresi “günde 100 mg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veya 600 mg </w:t>
                  </w:r>
                  <w:proofErr w:type="spellStart"/>
                  <w:r w:rsidRPr="00C032DD">
                    <w:rPr>
                      <w:rFonts w:ascii="Times New Roman" w:eastAsia="Calibri" w:hAnsi="Times New Roman" w:cs="Times New Roman"/>
                      <w:sz w:val="18"/>
                      <w:szCs w:val="18"/>
                      <w:lang w:eastAsia="tr-TR"/>
                    </w:rPr>
                    <w:t>telbivudin</w:t>
                  </w:r>
                  <w:proofErr w:type="spellEnd"/>
                  <w:r w:rsidRPr="00C032DD">
                    <w:rPr>
                      <w:rFonts w:ascii="Times New Roman" w:eastAsia="Calibri" w:hAnsi="Times New Roman" w:cs="Times New Roman"/>
                      <w:sz w:val="18"/>
                      <w:szCs w:val="18"/>
                      <w:lang w:eastAsia="tr-TR"/>
                    </w:rPr>
                    <w:t xml:space="preserve"> veya 245 mg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0,5 mg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olarak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c) 4.2.13.C numaralı alt maddesinin üçüncü fıkrasının birinci cümlesinde yer alan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xml:space="preserve">” ibaresinden sonra gelmek üzere “veya </w:t>
                  </w:r>
                  <w:proofErr w:type="spellStart"/>
                  <w:r w:rsidRPr="00C032DD">
                    <w:rPr>
                      <w:rFonts w:ascii="Times New Roman" w:eastAsia="Calibri" w:hAnsi="Times New Roman" w:cs="Times New Roman"/>
                      <w:sz w:val="18"/>
                      <w:szCs w:val="18"/>
                      <w:lang w:eastAsia="tr-TR"/>
                    </w:rPr>
                    <w:t>telbivudin</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tenofovir</w:t>
                  </w:r>
                  <w:proofErr w:type="spellEnd"/>
                  <w:r w:rsidRPr="00C032DD">
                    <w:rPr>
                      <w:rFonts w:ascii="Times New Roman" w:eastAsia="Calibri" w:hAnsi="Times New Roman" w:cs="Times New Roman"/>
                      <w:sz w:val="18"/>
                      <w:szCs w:val="18"/>
                      <w:lang w:eastAsia="tr-TR"/>
                    </w:rPr>
                    <w:t xml:space="preserve"> veya </w:t>
                  </w:r>
                  <w:proofErr w:type="spellStart"/>
                  <w:r w:rsidRPr="00C032DD">
                    <w:rPr>
                      <w:rFonts w:ascii="Times New Roman" w:eastAsia="Calibri" w:hAnsi="Times New Roman" w:cs="Times New Roman"/>
                      <w:sz w:val="18"/>
                      <w:szCs w:val="18"/>
                      <w:lang w:eastAsia="tr-TR"/>
                    </w:rPr>
                    <w:t>entekavir</w:t>
                  </w:r>
                  <w:proofErr w:type="spellEnd"/>
                  <w:r w:rsidRPr="00C032DD">
                    <w:rPr>
                      <w:rFonts w:ascii="Times New Roman" w:eastAsia="Calibri" w:hAnsi="Times New Roman" w:cs="Times New Roman"/>
                      <w:sz w:val="18"/>
                      <w:szCs w:val="18"/>
                      <w:lang w:eastAsia="tr-TR"/>
                    </w:rPr>
                    <w:t>” ibaresi eklenmiş ve ikinci cümlesinde yer alan “</w:t>
                  </w:r>
                  <w:proofErr w:type="spellStart"/>
                  <w:r w:rsidRPr="00C032DD">
                    <w:rPr>
                      <w:rFonts w:ascii="Times New Roman" w:eastAsia="Calibri" w:hAnsi="Times New Roman" w:cs="Times New Roman"/>
                      <w:sz w:val="18"/>
                      <w:szCs w:val="18"/>
                      <w:lang w:eastAsia="tr-TR"/>
                    </w:rPr>
                    <w:t>lamivudin</w:t>
                  </w:r>
                  <w:proofErr w:type="spellEnd"/>
                  <w:r w:rsidRPr="00C032DD">
                    <w:rPr>
                      <w:rFonts w:ascii="Times New Roman" w:eastAsia="Calibri" w:hAnsi="Times New Roman" w:cs="Times New Roman"/>
                      <w:sz w:val="18"/>
                      <w:szCs w:val="18"/>
                      <w:lang w:eastAsia="tr-TR"/>
                    </w:rPr>
                    <w:t>” ibaresi “</w:t>
                  </w:r>
                  <w:proofErr w:type="spellStart"/>
                  <w:r w:rsidRPr="00C032DD">
                    <w:rPr>
                      <w:rFonts w:ascii="Times New Roman" w:eastAsia="Calibri" w:hAnsi="Times New Roman" w:cs="Times New Roman"/>
                      <w:sz w:val="18"/>
                      <w:szCs w:val="18"/>
                      <w:lang w:eastAsia="tr-TR"/>
                    </w:rPr>
                    <w:t>antiviral</w:t>
                  </w:r>
                  <w:proofErr w:type="spellEnd"/>
                  <w:r w:rsidRPr="00C032DD">
                    <w:rPr>
                      <w:rFonts w:ascii="Times New Roman" w:eastAsia="Calibri" w:hAnsi="Times New Roman" w:cs="Times New Roman"/>
                      <w:sz w:val="18"/>
                      <w:szCs w:val="18"/>
                      <w:lang w:eastAsia="tr-TR"/>
                    </w:rPr>
                    <w:t xml:space="preserve"> tedavi” olarak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ç) 4.2.13.E-3 numaralı alt maddesinin üçüncü fıkrasının (c) bendinin ikinci alt bendi 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 xml:space="preserve">“2) Tedavinin 12 </w:t>
                  </w:r>
                  <w:proofErr w:type="spellStart"/>
                  <w:r w:rsidRPr="00C032DD">
                    <w:rPr>
                      <w:rFonts w:ascii="Times New Roman" w:eastAsia="Calibri" w:hAnsi="Times New Roman" w:cs="Times New Roman"/>
                      <w:sz w:val="18"/>
                      <w:szCs w:val="18"/>
                      <w:lang w:eastAsia="tr-TR"/>
                    </w:rPr>
                    <w:t>nci</w:t>
                  </w:r>
                  <w:proofErr w:type="spellEnd"/>
                  <w:r w:rsidRPr="00C032DD">
                    <w:rPr>
                      <w:rFonts w:ascii="Times New Roman" w:eastAsia="Calibri" w:hAnsi="Times New Roman" w:cs="Times New Roman"/>
                      <w:sz w:val="18"/>
                      <w:szCs w:val="18"/>
                      <w:lang w:eastAsia="tr-TR"/>
                    </w:rPr>
                    <w:t xml:space="preserve">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w:t>
                  </w:r>
                  <w:proofErr w:type="spellStart"/>
                  <w:r w:rsidRPr="00C032DD">
                    <w:rPr>
                      <w:rFonts w:ascii="Times New Roman" w:eastAsia="Calibri" w:hAnsi="Times New Roman" w:cs="Times New Roman"/>
                      <w:sz w:val="18"/>
                      <w:szCs w:val="18"/>
                      <w:lang w:eastAsia="tr-TR"/>
                    </w:rPr>
                    <w:t>kompanse</w:t>
                  </w:r>
                  <w:proofErr w:type="spellEnd"/>
                  <w:r w:rsidRPr="00C032DD">
                    <w:rPr>
                      <w:rFonts w:ascii="Times New Roman" w:eastAsia="Calibri" w:hAnsi="Times New Roman" w:cs="Times New Roman"/>
                      <w:sz w:val="18"/>
                      <w:szCs w:val="18"/>
                      <w:lang w:eastAsia="tr-TR"/>
                    </w:rPr>
                    <w:t xml:space="preserve"> sirozlu hastalarda üçlü tedavi 48 haftaya tamamlanır, HCV RNA (-) olan diğer hastalarda ise tedavinin 36 </w:t>
                  </w:r>
                  <w:proofErr w:type="spellStart"/>
                  <w:r w:rsidRPr="00C032DD">
                    <w:rPr>
                      <w:rFonts w:ascii="Times New Roman" w:eastAsia="Calibri" w:hAnsi="Times New Roman" w:cs="Times New Roman"/>
                      <w:sz w:val="18"/>
                      <w:szCs w:val="18"/>
                      <w:lang w:eastAsia="tr-TR"/>
                    </w:rPr>
                    <w:t>ncı</w:t>
                  </w:r>
                  <w:proofErr w:type="spellEnd"/>
                  <w:r w:rsidRPr="00C032DD">
                    <w:rPr>
                      <w:rFonts w:ascii="Times New Roman" w:eastAsia="Calibri" w:hAnsi="Times New Roman" w:cs="Times New Roman"/>
                      <w:sz w:val="18"/>
                      <w:szCs w:val="18"/>
                      <w:lang w:eastAsia="tr-TR"/>
                    </w:rPr>
                    <w:t xml:space="preserve"> haftasına kadar üçlü tedavi, devamında </w:t>
                  </w:r>
                  <w:proofErr w:type="spellStart"/>
                  <w:r w:rsidRPr="00C032DD">
                    <w:rPr>
                      <w:rFonts w:ascii="Times New Roman" w:eastAsia="Calibri" w:hAnsi="Times New Roman" w:cs="Times New Roman"/>
                      <w:sz w:val="18"/>
                      <w:szCs w:val="18"/>
                      <w:lang w:eastAsia="tr-TR"/>
                    </w:rPr>
                    <w:t>pegile</w:t>
                  </w:r>
                  <w:proofErr w:type="spellEnd"/>
                  <w:r w:rsidRPr="00C032DD">
                    <w:rPr>
                      <w:rFonts w:ascii="Times New Roman" w:eastAsia="Calibri" w:hAnsi="Times New Roman" w:cs="Times New Roman"/>
                      <w:sz w:val="18"/>
                      <w:szCs w:val="18"/>
                      <w:lang w:eastAsia="tr-TR"/>
                    </w:rPr>
                    <w:t xml:space="preserve"> interferon + </w:t>
                  </w:r>
                  <w:proofErr w:type="spellStart"/>
                  <w:r w:rsidRPr="00C032DD">
                    <w:rPr>
                      <w:rFonts w:ascii="Times New Roman" w:eastAsia="Calibri" w:hAnsi="Times New Roman" w:cs="Times New Roman"/>
                      <w:sz w:val="18"/>
                      <w:szCs w:val="18"/>
                      <w:lang w:eastAsia="tr-TR"/>
                    </w:rPr>
                    <w:t>ribavirin</w:t>
                  </w:r>
                  <w:proofErr w:type="spellEnd"/>
                  <w:r w:rsidRPr="00C032DD">
                    <w:rPr>
                      <w:rFonts w:ascii="Times New Roman" w:eastAsia="Calibri" w:hAnsi="Times New Roman" w:cs="Times New Roman"/>
                      <w:sz w:val="18"/>
                      <w:szCs w:val="18"/>
                      <w:lang w:eastAsia="tr-TR"/>
                    </w:rPr>
                    <w:t xml:space="preserve"> tedavisi ile toplam 48 haftaya tamamlanır.”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bookmarkStart w:id="1" w:name="_Toc351975271"/>
                  <w:r w:rsidRPr="00C032DD">
                    <w:rPr>
                      <w:rFonts w:ascii="Times New Roman" w:eastAsia="Calibri" w:hAnsi="Times New Roman" w:cs="Times New Roman"/>
                      <w:b/>
                      <w:bCs/>
                      <w:sz w:val="18"/>
                      <w:szCs w:val="18"/>
                      <w:lang w:eastAsia="tr-TR"/>
                    </w:rPr>
                    <w:lastRenderedPageBreak/>
                    <w:t>MADDE 27 –</w:t>
                  </w:r>
                  <w:r w:rsidRPr="00C032DD">
                    <w:rPr>
                      <w:rFonts w:ascii="Times New Roman" w:eastAsia="Calibri" w:hAnsi="Times New Roman" w:cs="Times New Roman"/>
                      <w:sz w:val="18"/>
                      <w:szCs w:val="18"/>
                      <w:lang w:eastAsia="tr-TR"/>
                    </w:rPr>
                    <w:t> Aynı Tebliğin 4.2.14.C numaralı alt maddesinin üçüncü fıkrasında aşağıdaki düzenlemeler yapılmıştır.</w:t>
                  </w:r>
                </w:p>
                <w:p w:rsidR="00C032DD" w:rsidRPr="00C032DD" w:rsidRDefault="00C032DD" w:rsidP="00C032DD">
                  <w:pPr>
                    <w:spacing w:after="0" w:line="240" w:lineRule="exact"/>
                    <w:ind w:firstLine="567"/>
                    <w:jc w:val="both"/>
                    <w:outlineLvl w:val="4"/>
                    <w:rPr>
                      <w:rFonts w:ascii="Times New Roman" w:eastAsia="Calibri" w:hAnsi="Times New Roman" w:cs="Times New Roman"/>
                      <w:sz w:val="18"/>
                      <w:szCs w:val="18"/>
                      <w:lang w:eastAsia="tr-TR"/>
                    </w:rPr>
                  </w:pPr>
                  <w:r w:rsidRPr="00C032DD">
                    <w:rPr>
                      <w:rFonts w:ascii="Times New Roman" w:eastAsia="Calibri" w:hAnsi="Times New Roman" w:cs="Times New Roman"/>
                      <w:sz w:val="18"/>
                      <w:szCs w:val="18"/>
                      <w:lang w:eastAsia="tr-TR"/>
                    </w:rPr>
                    <w:t>a) (r) bendi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 r) </w:t>
                  </w:r>
                  <w:proofErr w:type="spellStart"/>
                  <w:r w:rsidRPr="00C032DD">
                    <w:rPr>
                      <w:rFonts w:ascii="Times New Roman" w:eastAsia="Times New Roman" w:hAnsi="Times New Roman" w:cs="Times New Roman"/>
                      <w:b/>
                      <w:sz w:val="18"/>
                      <w:szCs w:val="18"/>
                      <w:lang w:eastAsia="tr-TR"/>
                    </w:rPr>
                    <w:t>Pazopanib</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Biyolojik tedaviler (interferon ya da </w:t>
                  </w:r>
                  <w:proofErr w:type="spellStart"/>
                  <w:r w:rsidRPr="00C032DD">
                    <w:rPr>
                      <w:rFonts w:ascii="Times New Roman" w:eastAsia="Times New Roman" w:hAnsi="Times New Roman" w:cs="Times New Roman"/>
                      <w:sz w:val="18"/>
                      <w:szCs w:val="18"/>
                      <w:lang w:eastAsia="tr-TR"/>
                    </w:rPr>
                    <w:t>interlökin</w:t>
                  </w:r>
                  <w:proofErr w:type="spellEnd"/>
                  <w:r w:rsidRPr="00C032DD">
                    <w:rPr>
                      <w:rFonts w:ascii="Times New Roman" w:eastAsia="Times New Roman" w:hAnsi="Times New Roman" w:cs="Times New Roman"/>
                      <w:sz w:val="18"/>
                      <w:szCs w:val="18"/>
                      <w:lang w:eastAsia="tr-TR"/>
                    </w:rPr>
                    <w:t xml:space="preserve">) sonrasında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gelişmiş </w:t>
                  </w:r>
                  <w:proofErr w:type="gramStart"/>
                  <w:r w:rsidRPr="00C032DD">
                    <w:rPr>
                      <w:rFonts w:ascii="Times New Roman" w:eastAsia="Times New Roman" w:hAnsi="Times New Roman" w:cs="Times New Roman"/>
                      <w:sz w:val="18"/>
                      <w:szCs w:val="18"/>
                      <w:lang w:eastAsia="tr-TR"/>
                    </w:rPr>
                    <w:t>lokal</w:t>
                  </w:r>
                  <w:proofErr w:type="gramEnd"/>
                  <w:r w:rsidRPr="00C032DD">
                    <w:rPr>
                      <w:rFonts w:ascii="Times New Roman" w:eastAsia="Times New Roman" w:hAnsi="Times New Roman" w:cs="Times New Roman"/>
                      <w:sz w:val="18"/>
                      <w:szCs w:val="18"/>
                      <w:lang w:eastAsia="tr-TR"/>
                    </w:rPr>
                    <w:t xml:space="preserve"> ileri ya da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evredeki </w:t>
                  </w:r>
                  <w:proofErr w:type="spellStart"/>
                  <w:r w:rsidRPr="00C032DD">
                    <w:rPr>
                      <w:rFonts w:ascii="Times New Roman" w:eastAsia="Times New Roman" w:hAnsi="Times New Roman" w:cs="Times New Roman"/>
                      <w:sz w:val="18"/>
                      <w:szCs w:val="18"/>
                      <w:lang w:eastAsia="tr-TR"/>
                    </w:rPr>
                    <w:t>renal</w:t>
                  </w:r>
                  <w:proofErr w:type="spellEnd"/>
                  <w:r w:rsidRPr="00C032DD">
                    <w:rPr>
                      <w:rFonts w:ascii="Times New Roman" w:eastAsia="Times New Roman" w:hAnsi="Times New Roman" w:cs="Times New Roman"/>
                      <w:sz w:val="18"/>
                      <w:szCs w:val="18"/>
                      <w:lang w:eastAsia="tr-TR"/>
                    </w:rPr>
                    <w:t xml:space="preserve"> hücreli </w:t>
                  </w:r>
                  <w:proofErr w:type="spellStart"/>
                  <w:r w:rsidRPr="00C032DD">
                    <w:rPr>
                      <w:rFonts w:ascii="Times New Roman" w:eastAsia="Times New Roman" w:hAnsi="Times New Roman" w:cs="Times New Roman"/>
                      <w:sz w:val="18"/>
                      <w:szCs w:val="18"/>
                      <w:lang w:eastAsia="tr-TR"/>
                    </w:rPr>
                    <w:t>karsinomların</w:t>
                  </w:r>
                  <w:proofErr w:type="spellEnd"/>
                  <w:r w:rsidRPr="00C032DD">
                    <w:rPr>
                      <w:rFonts w:ascii="Times New Roman" w:eastAsia="Times New Roman" w:hAnsi="Times New Roman" w:cs="Times New Roman"/>
                      <w:sz w:val="18"/>
                      <w:szCs w:val="18"/>
                      <w:lang w:eastAsia="tr-TR"/>
                    </w:rPr>
                    <w:t xml:space="preserve"> tedavisinde,</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En az bir, en fazla iki seri </w:t>
                  </w:r>
                  <w:proofErr w:type="gramStart"/>
                  <w:r w:rsidRPr="00C032DD">
                    <w:rPr>
                      <w:rFonts w:ascii="Times New Roman" w:eastAsia="Times New Roman" w:hAnsi="Times New Roman" w:cs="Times New Roman"/>
                      <w:sz w:val="18"/>
                      <w:szCs w:val="18"/>
                      <w:lang w:eastAsia="tr-TR"/>
                    </w:rPr>
                    <w:t>kemoterapi</w:t>
                  </w:r>
                  <w:proofErr w:type="gramEnd"/>
                  <w:r w:rsidRPr="00C032DD">
                    <w:rPr>
                      <w:rFonts w:ascii="Times New Roman" w:eastAsia="Times New Roman" w:hAnsi="Times New Roman" w:cs="Times New Roman"/>
                      <w:sz w:val="18"/>
                      <w:szCs w:val="18"/>
                      <w:lang w:eastAsia="tr-TR"/>
                    </w:rPr>
                    <w:t xml:space="preserve"> sonrasında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göstermiş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sarkomun, prospektüsünde belirtilen alt tiplerinde,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En az bir tıbbi onkoloji uzmanının bulunduğu tedavi protokolünü de gösterir 6 ay süreli sağlık kurulu raporuna dayanılarak tıbbi onkoloji uzmanları tarafından reçetelenir. Rapor süresinin sonunda tedavinin devamı için hastalıkta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olmadığı yeni düzenlenecek raporda belirtilmelidir.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w:t>
                  </w:r>
                  <w:proofErr w:type="spellStart"/>
                  <w:r w:rsidRPr="00C032DD">
                    <w:rPr>
                      <w:rFonts w:ascii="Times New Roman" w:eastAsia="Times New Roman" w:hAnsi="Times New Roman" w:cs="Times New Roman"/>
                      <w:sz w:val="18"/>
                      <w:szCs w:val="18"/>
                      <w:lang w:eastAsia="tr-TR"/>
                    </w:rPr>
                    <w:t>Temsirolimus</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sunitinib</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sorafenib</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pazopanib</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renal</w:t>
                  </w:r>
                  <w:proofErr w:type="spellEnd"/>
                  <w:r w:rsidRPr="00C032DD">
                    <w:rPr>
                      <w:rFonts w:ascii="Times New Roman" w:eastAsia="Times New Roman" w:hAnsi="Times New Roman" w:cs="Times New Roman"/>
                      <w:sz w:val="18"/>
                      <w:szCs w:val="18"/>
                      <w:lang w:eastAsia="tr-TR"/>
                    </w:rPr>
                    <w:t xml:space="preserve"> hücreli </w:t>
                  </w:r>
                  <w:proofErr w:type="spellStart"/>
                  <w:r w:rsidRPr="00C032DD">
                    <w:rPr>
                      <w:rFonts w:ascii="Times New Roman" w:eastAsia="Times New Roman" w:hAnsi="Times New Roman" w:cs="Times New Roman"/>
                      <w:sz w:val="18"/>
                      <w:szCs w:val="18"/>
                      <w:lang w:eastAsia="tr-TR"/>
                    </w:rPr>
                    <w:t>karsinomlu</w:t>
                  </w:r>
                  <w:proofErr w:type="spellEnd"/>
                  <w:r w:rsidRPr="00C032DD">
                    <w:rPr>
                      <w:rFonts w:ascii="Times New Roman" w:eastAsia="Times New Roman" w:hAnsi="Times New Roman" w:cs="Times New Roman"/>
                      <w:sz w:val="18"/>
                      <w:szCs w:val="18"/>
                      <w:lang w:eastAsia="tr-TR"/>
                    </w:rPr>
                    <w:t xml:space="preserve"> hastalarda ardışık ya da kombine olarak kullanılamaz.”</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Aşağıdaki bentler eklenmiştir.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“ş) </w:t>
                  </w:r>
                  <w:proofErr w:type="spellStart"/>
                  <w:r w:rsidRPr="00C032DD">
                    <w:rPr>
                      <w:rFonts w:ascii="Times New Roman" w:eastAsia="Times New Roman" w:hAnsi="Times New Roman" w:cs="Times New Roman"/>
                      <w:b/>
                      <w:sz w:val="18"/>
                      <w:szCs w:val="18"/>
                      <w:lang w:eastAsia="tr-TR"/>
                    </w:rPr>
                    <w:t>Trabektedin</w:t>
                  </w:r>
                  <w:proofErr w:type="spellEnd"/>
                  <w:r w:rsidRPr="00C032DD">
                    <w:rPr>
                      <w:rFonts w:ascii="Times New Roman" w:eastAsia="Times New Roman" w:hAnsi="Times New Roman" w:cs="Times New Roman"/>
                      <w:b/>
                      <w:sz w:val="18"/>
                      <w:szCs w:val="18"/>
                      <w:lang w:eastAsia="tr-TR"/>
                    </w:rPr>
                    <w:t>;</w:t>
                  </w:r>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doksorubisin</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ifosfamid</w:t>
                  </w:r>
                  <w:proofErr w:type="spellEnd"/>
                  <w:r w:rsidRPr="00C032DD">
                    <w:rPr>
                      <w:rFonts w:ascii="Times New Roman" w:eastAsia="Times New Roman" w:hAnsi="Times New Roman" w:cs="Times New Roman"/>
                      <w:sz w:val="18"/>
                      <w:szCs w:val="18"/>
                      <w:lang w:eastAsia="tr-TR"/>
                    </w:rPr>
                    <w:t xml:space="preserve"> içeren </w:t>
                  </w:r>
                  <w:proofErr w:type="gramStart"/>
                  <w:r w:rsidRPr="00C032DD">
                    <w:rPr>
                      <w:rFonts w:ascii="Times New Roman" w:eastAsia="Times New Roman" w:hAnsi="Times New Roman" w:cs="Times New Roman"/>
                      <w:sz w:val="18"/>
                      <w:szCs w:val="18"/>
                      <w:lang w:eastAsia="tr-TR"/>
                    </w:rPr>
                    <w:t>kemoterapi</w:t>
                  </w:r>
                  <w:proofErr w:type="gramEnd"/>
                  <w:r w:rsidRPr="00C032DD">
                    <w:rPr>
                      <w:rFonts w:ascii="Times New Roman" w:eastAsia="Times New Roman" w:hAnsi="Times New Roman" w:cs="Times New Roman"/>
                      <w:sz w:val="18"/>
                      <w:szCs w:val="18"/>
                      <w:lang w:eastAsia="tr-TR"/>
                    </w:rPr>
                    <w:t xml:space="preserve"> rejimleri sonrasında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gelişmiş lokal ileri ve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liyomiyosarkom</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liposarkomlu</w:t>
                  </w:r>
                  <w:proofErr w:type="spellEnd"/>
                  <w:r w:rsidRPr="00C032DD">
                    <w:rPr>
                      <w:rFonts w:ascii="Times New Roman" w:eastAsia="Times New Roman" w:hAnsi="Times New Roman" w:cs="Times New Roman"/>
                      <w:sz w:val="18"/>
                      <w:szCs w:val="18"/>
                      <w:lang w:eastAsia="tr-TR"/>
                    </w:rPr>
                    <w:t xml:space="preserve">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olmadığı yeni düzenlenecek raporda belirtilmelidir.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t) </w:t>
                  </w:r>
                  <w:proofErr w:type="spellStart"/>
                  <w:r w:rsidRPr="00C032DD">
                    <w:rPr>
                      <w:rFonts w:ascii="Times New Roman" w:eastAsia="Times New Roman" w:hAnsi="Times New Roman" w:cs="Times New Roman"/>
                      <w:b/>
                      <w:sz w:val="18"/>
                      <w:szCs w:val="18"/>
                      <w:lang w:eastAsia="tr-TR"/>
                    </w:rPr>
                    <w:t>Panitumumab</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Daha önce </w:t>
                  </w:r>
                  <w:proofErr w:type="spellStart"/>
                  <w:r w:rsidRPr="00C032DD">
                    <w:rPr>
                      <w:rFonts w:ascii="Times New Roman" w:eastAsia="Times New Roman" w:hAnsi="Times New Roman" w:cs="Times New Roman"/>
                      <w:sz w:val="18"/>
                      <w:szCs w:val="18"/>
                      <w:lang w:eastAsia="tr-TR"/>
                    </w:rPr>
                    <w:t>panitumumab</w:t>
                  </w:r>
                  <w:proofErr w:type="spellEnd"/>
                  <w:r w:rsidRPr="00C032DD">
                    <w:rPr>
                      <w:rFonts w:ascii="Times New Roman" w:eastAsia="Times New Roman" w:hAnsi="Times New Roman" w:cs="Times New Roman"/>
                      <w:sz w:val="18"/>
                      <w:szCs w:val="18"/>
                      <w:lang w:eastAsia="tr-TR"/>
                    </w:rPr>
                    <w:t xml:space="preserve"> veya diğer anti-EGFR (Anti-</w:t>
                  </w:r>
                  <w:proofErr w:type="spellStart"/>
                  <w:r w:rsidRPr="00C032DD">
                    <w:rPr>
                      <w:rFonts w:ascii="Times New Roman" w:eastAsia="Times New Roman" w:hAnsi="Times New Roman" w:cs="Times New Roman"/>
                      <w:sz w:val="18"/>
                      <w:szCs w:val="18"/>
                      <w:lang w:eastAsia="tr-TR"/>
                    </w:rPr>
                    <w:t>Epidermal</w:t>
                  </w:r>
                  <w:proofErr w:type="spellEnd"/>
                  <w:r w:rsidRPr="00C032DD">
                    <w:rPr>
                      <w:rFonts w:ascii="Times New Roman" w:eastAsia="Times New Roman" w:hAnsi="Times New Roman" w:cs="Times New Roman"/>
                      <w:sz w:val="18"/>
                      <w:szCs w:val="18"/>
                      <w:lang w:eastAsia="tr-TR"/>
                    </w:rPr>
                    <w:t xml:space="preserve"> Büyüme Faktörü Reseptörü) tedavileri kullanmamış, ECOG performans skoru 0-1 olan, KRAS </w:t>
                  </w:r>
                  <w:proofErr w:type="spellStart"/>
                  <w:r w:rsidRPr="00C032DD">
                    <w:rPr>
                      <w:rFonts w:ascii="Times New Roman" w:eastAsia="Times New Roman" w:hAnsi="Times New Roman" w:cs="Times New Roman"/>
                      <w:sz w:val="18"/>
                      <w:szCs w:val="18"/>
                      <w:lang w:eastAsia="tr-TR"/>
                    </w:rPr>
                    <w:t>wild</w:t>
                  </w:r>
                  <w:proofErr w:type="spellEnd"/>
                  <w:r w:rsidRPr="00C032DD">
                    <w:rPr>
                      <w:rFonts w:ascii="Times New Roman" w:eastAsia="Times New Roman" w:hAnsi="Times New Roman" w:cs="Times New Roman"/>
                      <w:sz w:val="18"/>
                      <w:szCs w:val="18"/>
                      <w:lang w:eastAsia="tr-TR"/>
                    </w:rPr>
                    <w:t xml:space="preserve"> tip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kolorektal</w:t>
                  </w:r>
                  <w:proofErr w:type="spellEnd"/>
                  <w:r w:rsidRPr="00C032DD">
                    <w:rPr>
                      <w:rFonts w:ascii="Times New Roman" w:eastAsia="Times New Roman" w:hAnsi="Times New Roman" w:cs="Times New Roman"/>
                      <w:sz w:val="18"/>
                      <w:szCs w:val="18"/>
                      <w:lang w:eastAsia="tr-TR"/>
                    </w:rPr>
                    <w:t xml:space="preserve"> kanserli hastalarda; birinci veya ikinci seri tedavide FOLFOX veya FOLFIRI </w:t>
                  </w:r>
                  <w:proofErr w:type="gramStart"/>
                  <w:r w:rsidRPr="00C032DD">
                    <w:rPr>
                      <w:rFonts w:ascii="Times New Roman" w:eastAsia="Times New Roman" w:hAnsi="Times New Roman" w:cs="Times New Roman"/>
                      <w:sz w:val="18"/>
                      <w:szCs w:val="18"/>
                      <w:lang w:eastAsia="tr-TR"/>
                    </w:rPr>
                    <w:t>kombinasyon</w:t>
                  </w:r>
                  <w:proofErr w:type="gramEnd"/>
                  <w:r w:rsidRPr="00C032DD">
                    <w:rPr>
                      <w:rFonts w:ascii="Times New Roman" w:eastAsia="Times New Roman" w:hAnsi="Times New Roman" w:cs="Times New Roman"/>
                      <w:sz w:val="18"/>
                      <w:szCs w:val="18"/>
                      <w:lang w:eastAsia="tr-TR"/>
                    </w:rPr>
                    <w:t xml:space="preserve"> kemoterapi rejimlerinin sadece birisi ile </w:t>
                  </w:r>
                  <w:proofErr w:type="spellStart"/>
                  <w:r w:rsidRPr="00C032DD">
                    <w:rPr>
                      <w:rFonts w:ascii="Times New Roman" w:eastAsia="Times New Roman" w:hAnsi="Times New Roman" w:cs="Times New Roman"/>
                      <w:sz w:val="18"/>
                      <w:szCs w:val="18"/>
                      <w:lang w:eastAsia="tr-TR"/>
                    </w:rPr>
                    <w:t>progresyona</w:t>
                  </w:r>
                  <w:proofErr w:type="spellEnd"/>
                  <w:r w:rsidRPr="00C032DD">
                    <w:rPr>
                      <w:rFonts w:ascii="Times New Roman" w:eastAsia="Times New Roman" w:hAnsi="Times New Roman" w:cs="Times New Roman"/>
                      <w:sz w:val="18"/>
                      <w:szCs w:val="18"/>
                      <w:lang w:eastAsia="tr-TR"/>
                    </w:rPr>
                    <w:t xml:space="preserve"> kadar kullanılır. Bu durumların belirtildiği en az bir tıbbi onkoloji uzmanının bulunduğu 6 ay süreli sağlık kurulu raporuna dayanılarak tıbbi onkoloji uzmanları tarafından reçete edilir.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durumunda veya beraberindeki </w:t>
                  </w:r>
                  <w:proofErr w:type="gramStart"/>
                  <w:r w:rsidRPr="00C032DD">
                    <w:rPr>
                      <w:rFonts w:ascii="Times New Roman" w:eastAsia="Times New Roman" w:hAnsi="Times New Roman" w:cs="Times New Roman"/>
                      <w:sz w:val="18"/>
                      <w:szCs w:val="18"/>
                      <w:lang w:eastAsia="tr-TR"/>
                    </w:rPr>
                    <w:t>kemoterapi</w:t>
                  </w:r>
                  <w:proofErr w:type="gramEnd"/>
                  <w:r w:rsidRPr="00C032DD">
                    <w:rPr>
                      <w:rFonts w:ascii="Times New Roman" w:eastAsia="Times New Roman" w:hAnsi="Times New Roman" w:cs="Times New Roman"/>
                      <w:sz w:val="18"/>
                      <w:szCs w:val="18"/>
                      <w:lang w:eastAsia="tr-TR"/>
                    </w:rPr>
                    <w:t xml:space="preserve"> rejiminin değiştirilmesi durumunda </w:t>
                  </w:r>
                  <w:proofErr w:type="spellStart"/>
                  <w:r w:rsidRPr="00C032DD">
                    <w:rPr>
                      <w:rFonts w:ascii="Times New Roman" w:eastAsia="Times New Roman" w:hAnsi="Times New Roman" w:cs="Times New Roman"/>
                      <w:sz w:val="18"/>
                      <w:szCs w:val="18"/>
                      <w:lang w:eastAsia="tr-TR"/>
                    </w:rPr>
                    <w:t>panitumumab</w:t>
                  </w:r>
                  <w:proofErr w:type="spellEnd"/>
                  <w:r w:rsidRPr="00C032DD">
                    <w:rPr>
                      <w:rFonts w:ascii="Times New Roman" w:eastAsia="Times New Roman" w:hAnsi="Times New Roman" w:cs="Times New Roman"/>
                      <w:sz w:val="18"/>
                      <w:szCs w:val="18"/>
                      <w:lang w:eastAsia="tr-TR"/>
                    </w:rPr>
                    <w:t xml:space="preserve"> veya başka bir anti-EGFR tedavisi kullanılmaz.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u) </w:t>
                  </w:r>
                  <w:proofErr w:type="spellStart"/>
                  <w:r w:rsidRPr="00C032DD">
                    <w:rPr>
                      <w:rFonts w:ascii="Times New Roman" w:eastAsia="Times New Roman" w:hAnsi="Times New Roman" w:cs="Times New Roman"/>
                      <w:b/>
                      <w:sz w:val="18"/>
                      <w:szCs w:val="18"/>
                      <w:lang w:eastAsia="tr-TR"/>
                    </w:rPr>
                    <w:t>Kabazitaksel</w:t>
                  </w:r>
                  <w:proofErr w:type="spellEnd"/>
                  <w:r w:rsidRPr="00C032DD">
                    <w:rPr>
                      <w:rFonts w:ascii="Times New Roman" w:eastAsia="Times New Roman" w:hAnsi="Times New Roman" w:cs="Times New Roman"/>
                      <w:b/>
                      <w:sz w:val="18"/>
                      <w:szCs w:val="18"/>
                      <w:lang w:eastAsia="tr-TR"/>
                    </w:rPr>
                    <w:t xml:space="preserve"> ve </w:t>
                  </w:r>
                  <w:proofErr w:type="spellStart"/>
                  <w:r w:rsidRPr="00C032DD">
                    <w:rPr>
                      <w:rFonts w:ascii="Times New Roman" w:eastAsia="Times New Roman" w:hAnsi="Times New Roman" w:cs="Times New Roman"/>
                      <w:b/>
                      <w:sz w:val="18"/>
                      <w:szCs w:val="18"/>
                      <w:lang w:eastAsia="tr-TR"/>
                    </w:rPr>
                    <w:t>abirateron</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Hormonal</w:t>
                  </w:r>
                  <w:proofErr w:type="spellEnd"/>
                  <w:r w:rsidRPr="00C032DD">
                    <w:rPr>
                      <w:rFonts w:ascii="Times New Roman" w:eastAsia="Times New Roman" w:hAnsi="Times New Roman" w:cs="Times New Roman"/>
                      <w:sz w:val="18"/>
                      <w:szCs w:val="18"/>
                      <w:lang w:eastAsia="tr-TR"/>
                    </w:rPr>
                    <w:t xml:space="preserve"> tedavi ve sonrasında </w:t>
                  </w:r>
                  <w:proofErr w:type="spellStart"/>
                  <w:r w:rsidRPr="00C032DD">
                    <w:rPr>
                      <w:rFonts w:ascii="Times New Roman" w:eastAsia="Times New Roman" w:hAnsi="Times New Roman" w:cs="Times New Roman"/>
                      <w:sz w:val="18"/>
                      <w:szCs w:val="18"/>
                      <w:lang w:eastAsia="tr-TR"/>
                    </w:rPr>
                    <w:t>dosetaksel</w:t>
                  </w:r>
                  <w:proofErr w:type="spellEnd"/>
                  <w:r w:rsidRPr="00C032DD">
                    <w:rPr>
                      <w:rFonts w:ascii="Times New Roman" w:eastAsia="Times New Roman" w:hAnsi="Times New Roman" w:cs="Times New Roman"/>
                      <w:sz w:val="18"/>
                      <w:szCs w:val="18"/>
                      <w:lang w:eastAsia="tr-TR"/>
                    </w:rPr>
                    <w:t xml:space="preserve"> temelli </w:t>
                  </w:r>
                  <w:proofErr w:type="gramStart"/>
                  <w:r w:rsidRPr="00C032DD">
                    <w:rPr>
                      <w:rFonts w:ascii="Times New Roman" w:eastAsia="Times New Roman" w:hAnsi="Times New Roman" w:cs="Times New Roman"/>
                      <w:sz w:val="18"/>
                      <w:szCs w:val="18"/>
                      <w:lang w:eastAsia="tr-TR"/>
                    </w:rPr>
                    <w:t>kemoterapi</w:t>
                  </w:r>
                  <w:proofErr w:type="gramEnd"/>
                  <w:r w:rsidRPr="00C032DD">
                    <w:rPr>
                      <w:rFonts w:ascii="Times New Roman" w:eastAsia="Times New Roman" w:hAnsi="Times New Roman" w:cs="Times New Roman"/>
                      <w:sz w:val="18"/>
                      <w:szCs w:val="18"/>
                      <w:lang w:eastAsia="tr-TR"/>
                    </w:rPr>
                    <w:t xml:space="preserve"> tedavisine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gelişmiş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prostat kanserli hastalarda </w:t>
                  </w:r>
                  <w:proofErr w:type="spellStart"/>
                  <w:r w:rsidRPr="00C032DD">
                    <w:rPr>
                      <w:rFonts w:ascii="Times New Roman" w:eastAsia="Times New Roman" w:hAnsi="Times New Roman" w:cs="Times New Roman"/>
                      <w:sz w:val="18"/>
                      <w:szCs w:val="18"/>
                      <w:lang w:eastAsia="tr-TR"/>
                    </w:rPr>
                    <w:t>prednizolon</w:t>
                  </w:r>
                  <w:proofErr w:type="spellEnd"/>
                  <w:r w:rsidRPr="00C032DD">
                    <w:rPr>
                      <w:rFonts w:ascii="Times New Roman" w:eastAsia="Times New Roman" w:hAnsi="Times New Roman" w:cs="Times New Roman"/>
                      <w:sz w:val="18"/>
                      <w:szCs w:val="18"/>
                      <w:lang w:eastAsia="tr-TR"/>
                    </w:rPr>
                    <w:t xml:space="preserve"> ile kombine olarak kullanılır.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 En az bir tıbbi onkoloji uzmanının bulunduğu tedavi protokolünü de gösterir 6 ay süreli sağlık kurulu raporuna dayanılarak tıbbi onkoloji uzmanları tarafından reçetelenir.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w:t>
                  </w:r>
                  <w:proofErr w:type="gramStart"/>
                  <w:r w:rsidRPr="00C032DD">
                    <w:rPr>
                      <w:rFonts w:ascii="Times New Roman" w:eastAsia="Times New Roman" w:hAnsi="Times New Roman" w:cs="Times New Roman"/>
                      <w:sz w:val="18"/>
                      <w:szCs w:val="18"/>
                      <w:lang w:eastAsia="tr-TR"/>
                    </w:rPr>
                    <w:t>Sağlık kurulu</w:t>
                  </w:r>
                  <w:proofErr w:type="gramEnd"/>
                  <w:r w:rsidRPr="00C032DD">
                    <w:rPr>
                      <w:rFonts w:ascii="Times New Roman" w:eastAsia="Times New Roman" w:hAnsi="Times New Roman" w:cs="Times New Roman"/>
                      <w:sz w:val="18"/>
                      <w:szCs w:val="18"/>
                      <w:lang w:eastAsia="tr-TR"/>
                    </w:rPr>
                    <w:t xml:space="preserve"> raporunda; </w:t>
                  </w:r>
                  <w:proofErr w:type="spellStart"/>
                  <w:r w:rsidRPr="00C032DD">
                    <w:rPr>
                      <w:rFonts w:ascii="Times New Roman" w:eastAsia="Times New Roman" w:hAnsi="Times New Roman" w:cs="Times New Roman"/>
                      <w:sz w:val="18"/>
                      <w:szCs w:val="18"/>
                      <w:lang w:eastAsia="tr-TR"/>
                    </w:rPr>
                    <w:t>progresyonun</w:t>
                  </w:r>
                  <w:proofErr w:type="spellEnd"/>
                  <w:r w:rsidRPr="00C032DD">
                    <w:rPr>
                      <w:rFonts w:ascii="Times New Roman" w:eastAsia="Times New Roman" w:hAnsi="Times New Roman" w:cs="Times New Roman"/>
                      <w:sz w:val="18"/>
                      <w:szCs w:val="18"/>
                      <w:lang w:eastAsia="tr-TR"/>
                    </w:rPr>
                    <w:t xml:space="preserve">, PSA ve radyolojik görüntüleme yöntemleriyle (RECIST kriterleri ile) tespit edildiği, ECOG performans skorunun (0-1) olduğu ve testosteron düzeyinin </w:t>
                  </w:r>
                  <w:proofErr w:type="spellStart"/>
                  <w:r w:rsidRPr="00C032DD">
                    <w:rPr>
                      <w:rFonts w:ascii="Times New Roman" w:eastAsia="Times New Roman" w:hAnsi="Times New Roman" w:cs="Times New Roman"/>
                      <w:sz w:val="18"/>
                      <w:szCs w:val="18"/>
                      <w:lang w:eastAsia="tr-TR"/>
                    </w:rPr>
                    <w:t>kastrasyon</w:t>
                  </w:r>
                  <w:proofErr w:type="spellEnd"/>
                  <w:r w:rsidRPr="00C032DD">
                    <w:rPr>
                      <w:rFonts w:ascii="Times New Roman" w:eastAsia="Times New Roman" w:hAnsi="Times New Roman" w:cs="Times New Roman"/>
                      <w:sz w:val="18"/>
                      <w:szCs w:val="18"/>
                      <w:lang w:eastAsia="tr-TR"/>
                    </w:rPr>
                    <w:t xml:space="preserve"> seviyesinde olduğu belirtilir.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4) Rapor süresinin sonunda tedavinin devamı için düzenlenecek yeni raporda tedaviye başlangıç </w:t>
                  </w:r>
                  <w:proofErr w:type="gramStart"/>
                  <w:r w:rsidRPr="00C032DD">
                    <w:rPr>
                      <w:rFonts w:ascii="Times New Roman" w:eastAsia="Times New Roman" w:hAnsi="Times New Roman" w:cs="Times New Roman"/>
                      <w:sz w:val="18"/>
                      <w:szCs w:val="18"/>
                      <w:lang w:eastAsia="tr-TR"/>
                    </w:rPr>
                    <w:t>kriterleri</w:t>
                  </w:r>
                  <w:proofErr w:type="gramEnd"/>
                  <w:r w:rsidRPr="00C032DD">
                    <w:rPr>
                      <w:rFonts w:ascii="Times New Roman" w:eastAsia="Times New Roman" w:hAnsi="Times New Roman" w:cs="Times New Roman"/>
                      <w:sz w:val="18"/>
                      <w:szCs w:val="18"/>
                      <w:lang w:eastAsia="tr-TR"/>
                    </w:rPr>
                    <w:t xml:space="preserve"> ile birlikte hastada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olmadığı belirtilmelidir.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5) </w:t>
                  </w:r>
                  <w:proofErr w:type="spellStart"/>
                  <w:r w:rsidRPr="00C032DD">
                    <w:rPr>
                      <w:rFonts w:ascii="Times New Roman" w:eastAsia="Times New Roman" w:hAnsi="Times New Roman" w:cs="Times New Roman"/>
                      <w:sz w:val="18"/>
                      <w:szCs w:val="18"/>
                      <w:lang w:eastAsia="tr-TR"/>
                    </w:rPr>
                    <w:t>Kabazitaksel</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abirateron</w:t>
                  </w:r>
                  <w:proofErr w:type="spellEnd"/>
                  <w:r w:rsidRPr="00C032DD">
                    <w:rPr>
                      <w:rFonts w:ascii="Times New Roman" w:eastAsia="Times New Roman" w:hAnsi="Times New Roman" w:cs="Times New Roman"/>
                      <w:sz w:val="18"/>
                      <w:szCs w:val="18"/>
                      <w:lang w:eastAsia="tr-TR"/>
                    </w:rPr>
                    <w:t xml:space="preserve"> ardışık olarak kullanılamaz.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ü) </w:t>
                  </w:r>
                  <w:proofErr w:type="spellStart"/>
                  <w:r w:rsidRPr="00C032DD">
                    <w:rPr>
                      <w:rFonts w:ascii="Times New Roman" w:eastAsia="Times New Roman" w:hAnsi="Times New Roman" w:cs="Times New Roman"/>
                      <w:b/>
                      <w:sz w:val="18"/>
                      <w:szCs w:val="18"/>
                      <w:lang w:eastAsia="tr-TR"/>
                    </w:rPr>
                    <w:t>Fluorourasil</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topikal</w:t>
                  </w:r>
                  <w:proofErr w:type="spellEnd"/>
                  <w:r w:rsidRPr="00C032DD">
                    <w:rPr>
                      <w:rFonts w:ascii="Times New Roman" w:eastAsia="Times New Roman" w:hAnsi="Times New Roman" w:cs="Times New Roman"/>
                      <w:b/>
                      <w:sz w:val="18"/>
                      <w:szCs w:val="18"/>
                      <w:lang w:eastAsia="tr-TR"/>
                    </w:rPr>
                    <w:t xml:space="preserve"> formları;</w:t>
                  </w:r>
                  <w:r w:rsidRPr="00C032DD">
                    <w:rPr>
                      <w:rFonts w:ascii="Times New Roman" w:eastAsia="Times New Roman" w:hAnsi="Times New Roman" w:cs="Times New Roman"/>
                      <w:sz w:val="18"/>
                      <w:szCs w:val="18"/>
                      <w:lang w:eastAsia="tr-TR"/>
                    </w:rPr>
                    <w:t xml:space="preserve"> sağlık raporu koşulu aranmaksızın yalnızca dermatoloji, tıbbi onkoloji ve plastik cerrahi uzmanları tarafından reçete edilir.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sz w:val="18"/>
                      <w:szCs w:val="18"/>
                      <w:lang w:eastAsia="tr-TR"/>
                    </w:rPr>
                    <w:t xml:space="preserve">v) </w:t>
                  </w:r>
                  <w:proofErr w:type="spellStart"/>
                  <w:r w:rsidRPr="00C032DD">
                    <w:rPr>
                      <w:rFonts w:ascii="Times New Roman" w:eastAsia="Times New Roman" w:hAnsi="Times New Roman" w:cs="Times New Roman"/>
                      <w:b/>
                      <w:sz w:val="18"/>
                      <w:szCs w:val="18"/>
                      <w:lang w:eastAsia="tr-TR"/>
                    </w:rPr>
                    <w:t>Aksitinib</w:t>
                  </w:r>
                  <w:proofErr w:type="spellEnd"/>
                  <w:r w:rsidRPr="00C032DD">
                    <w:rPr>
                      <w:rFonts w:ascii="Times New Roman" w:eastAsia="Times New Roman" w:hAnsi="Times New Roman" w:cs="Times New Roman"/>
                      <w:b/>
                      <w:sz w:val="18"/>
                      <w:szCs w:val="18"/>
                      <w:lang w:eastAsia="tr-TR"/>
                    </w:rPr>
                    <w:t>;</w:t>
                  </w:r>
                  <w:r w:rsidRPr="00C032DD">
                    <w:rPr>
                      <w:rFonts w:ascii="Times New Roman" w:eastAsia="Times New Roman" w:hAnsi="Times New Roman" w:cs="Times New Roman"/>
                      <w:sz w:val="18"/>
                      <w:szCs w:val="18"/>
                      <w:lang w:eastAsia="tr-TR"/>
                    </w:rPr>
                    <w:t xml:space="preserve"> bir </w:t>
                  </w:r>
                  <w:proofErr w:type="spellStart"/>
                  <w:r w:rsidRPr="00C032DD">
                    <w:rPr>
                      <w:rFonts w:ascii="Times New Roman" w:eastAsia="Times New Roman" w:hAnsi="Times New Roman" w:cs="Times New Roman"/>
                      <w:sz w:val="18"/>
                      <w:szCs w:val="18"/>
                      <w:lang w:eastAsia="tr-TR"/>
                    </w:rPr>
                    <w:t>sitokin</w:t>
                  </w:r>
                  <w:proofErr w:type="spellEnd"/>
                  <w:r w:rsidRPr="00C032DD">
                    <w:rPr>
                      <w:rFonts w:ascii="Times New Roman" w:eastAsia="Times New Roman" w:hAnsi="Times New Roman" w:cs="Times New Roman"/>
                      <w:sz w:val="18"/>
                      <w:szCs w:val="18"/>
                      <w:lang w:eastAsia="tr-TR"/>
                    </w:rPr>
                    <w:t xml:space="preserve"> tedavisi sonrası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göstermiş olan veya bir </w:t>
                  </w:r>
                  <w:proofErr w:type="spellStart"/>
                  <w:r w:rsidRPr="00C032DD">
                    <w:rPr>
                      <w:rFonts w:ascii="Times New Roman" w:eastAsia="Times New Roman" w:hAnsi="Times New Roman" w:cs="Times New Roman"/>
                      <w:sz w:val="18"/>
                      <w:szCs w:val="18"/>
                      <w:lang w:eastAsia="tr-TR"/>
                    </w:rPr>
                    <w:t>sitokin</w:t>
                  </w:r>
                  <w:proofErr w:type="spellEnd"/>
                  <w:r w:rsidRPr="00C032DD">
                    <w:rPr>
                      <w:rFonts w:ascii="Times New Roman" w:eastAsia="Times New Roman" w:hAnsi="Times New Roman" w:cs="Times New Roman"/>
                      <w:sz w:val="18"/>
                      <w:szCs w:val="18"/>
                      <w:lang w:eastAsia="tr-TR"/>
                    </w:rPr>
                    <w:t xml:space="preserve"> tedavisi sonrası bir seri VEGF-TKİ (</w:t>
                  </w:r>
                  <w:proofErr w:type="spellStart"/>
                  <w:r w:rsidRPr="00C032DD">
                    <w:rPr>
                      <w:rFonts w:ascii="Times New Roman" w:eastAsia="Times New Roman" w:hAnsi="Times New Roman" w:cs="Times New Roman"/>
                      <w:sz w:val="18"/>
                      <w:szCs w:val="18"/>
                      <w:lang w:eastAsia="tr-TR"/>
                    </w:rPr>
                    <w:t>Vasküler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Endotelyal</w:t>
                  </w:r>
                  <w:proofErr w:type="spellEnd"/>
                  <w:r w:rsidRPr="00C032DD">
                    <w:rPr>
                      <w:rFonts w:ascii="Times New Roman" w:eastAsia="Times New Roman" w:hAnsi="Times New Roman" w:cs="Times New Roman"/>
                      <w:sz w:val="18"/>
                      <w:szCs w:val="18"/>
                      <w:lang w:eastAsia="tr-TR"/>
                    </w:rPr>
                    <w:t xml:space="preserve"> Büyüme Faktörü – </w:t>
                  </w:r>
                  <w:proofErr w:type="spellStart"/>
                  <w:r w:rsidRPr="00C032DD">
                    <w:rPr>
                      <w:rFonts w:ascii="Times New Roman" w:eastAsia="Times New Roman" w:hAnsi="Times New Roman" w:cs="Times New Roman"/>
                      <w:sz w:val="18"/>
                      <w:szCs w:val="18"/>
                      <w:lang w:eastAsia="tr-TR"/>
                    </w:rPr>
                    <w:t>Tirozin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Kinaz</w:t>
                  </w:r>
                  <w:proofErr w:type="spellEnd"/>
                  <w:r w:rsidRPr="00C032DD">
                    <w:rPr>
                      <w:rFonts w:ascii="Times New Roman" w:eastAsia="Times New Roman" w:hAnsi="Times New Roman" w:cs="Times New Roman"/>
                      <w:sz w:val="18"/>
                      <w:szCs w:val="18"/>
                      <w:lang w:eastAsia="tr-TR"/>
                    </w:rPr>
                    <w:t xml:space="preserve"> İnhibitörü) tedavisi kullanmış ve sonrasında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göstermiş </w:t>
                  </w:r>
                  <w:proofErr w:type="spellStart"/>
                  <w:r w:rsidRPr="00C032DD">
                    <w:rPr>
                      <w:rFonts w:ascii="Times New Roman" w:eastAsia="Times New Roman" w:hAnsi="Times New Roman" w:cs="Times New Roman"/>
                      <w:sz w:val="18"/>
                      <w:szCs w:val="18"/>
                      <w:lang w:eastAsia="tr-TR"/>
                    </w:rPr>
                    <w:t>relaps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renal</w:t>
                  </w:r>
                  <w:proofErr w:type="spellEnd"/>
                  <w:r w:rsidRPr="00C032DD">
                    <w:rPr>
                      <w:rFonts w:ascii="Times New Roman" w:eastAsia="Times New Roman" w:hAnsi="Times New Roman" w:cs="Times New Roman"/>
                      <w:sz w:val="18"/>
                      <w:szCs w:val="18"/>
                      <w:lang w:eastAsia="tr-TR"/>
                    </w:rPr>
                    <w:t xml:space="preserve"> hücreli </w:t>
                  </w:r>
                  <w:proofErr w:type="spellStart"/>
                  <w:r w:rsidRPr="00C032DD">
                    <w:rPr>
                      <w:rFonts w:ascii="Times New Roman" w:eastAsia="Times New Roman" w:hAnsi="Times New Roman" w:cs="Times New Roman"/>
                      <w:sz w:val="18"/>
                      <w:szCs w:val="18"/>
                      <w:lang w:eastAsia="tr-TR"/>
                    </w:rPr>
                    <w:t>karsinomun</w:t>
                  </w:r>
                  <w:proofErr w:type="spellEnd"/>
                  <w:r w:rsidRPr="00C032DD">
                    <w:rPr>
                      <w:rFonts w:ascii="Times New Roman" w:eastAsia="Times New Roman" w:hAnsi="Times New Roman" w:cs="Times New Roman"/>
                      <w:sz w:val="18"/>
                      <w:szCs w:val="18"/>
                      <w:lang w:eastAsia="tr-TR"/>
                    </w:rPr>
                    <w:t xml:space="preserve"> tedavisinde; en az bir tıbbi onkoloji uzmanının bulunduğu 6 ay süreli sağlık kurulu raporuna dayanılarak tıbbi onkoloji uzmanları tarafından reçete edilir. </w:t>
                  </w:r>
                  <w:proofErr w:type="gramEnd"/>
                  <w:r w:rsidRPr="00C032DD">
                    <w:rPr>
                      <w:rFonts w:ascii="Times New Roman" w:eastAsia="Times New Roman" w:hAnsi="Times New Roman" w:cs="Times New Roman"/>
                      <w:sz w:val="18"/>
                      <w:szCs w:val="18"/>
                      <w:lang w:eastAsia="tr-TR"/>
                    </w:rPr>
                    <w:t xml:space="preserve">Rapor süresinin sonunda tedavinin devamı için hastalıkta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olmadığı belirlenmeli ve bu durum yeni raporda belirtilmelidir.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y) </w:t>
                  </w:r>
                  <w:proofErr w:type="spellStart"/>
                  <w:r w:rsidRPr="00C032DD">
                    <w:rPr>
                      <w:rFonts w:ascii="Times New Roman" w:eastAsia="Times New Roman" w:hAnsi="Times New Roman" w:cs="Times New Roman"/>
                      <w:b/>
                      <w:sz w:val="18"/>
                      <w:szCs w:val="18"/>
                      <w:lang w:eastAsia="tr-TR"/>
                    </w:rPr>
                    <w:t>Setuksimab</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kolorektal</w:t>
                  </w:r>
                  <w:proofErr w:type="spellEnd"/>
                  <w:r w:rsidRPr="00C032DD">
                    <w:rPr>
                      <w:rFonts w:ascii="Times New Roman" w:eastAsia="Times New Roman" w:hAnsi="Times New Roman" w:cs="Times New Roman"/>
                      <w:sz w:val="18"/>
                      <w:szCs w:val="18"/>
                      <w:lang w:eastAsia="tr-TR"/>
                    </w:rPr>
                    <w:t xml:space="preserve"> kanser </w:t>
                  </w:r>
                  <w:proofErr w:type="spellStart"/>
                  <w:r w:rsidRPr="00C032DD">
                    <w:rPr>
                      <w:rFonts w:ascii="Times New Roman" w:eastAsia="Times New Roman" w:hAnsi="Times New Roman" w:cs="Times New Roman"/>
                      <w:sz w:val="18"/>
                      <w:szCs w:val="18"/>
                      <w:lang w:eastAsia="tr-TR"/>
                    </w:rPr>
                    <w:t>endikasyonunda</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Daha önce </w:t>
                  </w:r>
                  <w:proofErr w:type="spellStart"/>
                  <w:r w:rsidRPr="00C032DD">
                    <w:rPr>
                      <w:rFonts w:ascii="Times New Roman" w:eastAsia="Times New Roman" w:hAnsi="Times New Roman" w:cs="Times New Roman"/>
                      <w:sz w:val="18"/>
                      <w:szCs w:val="18"/>
                      <w:lang w:eastAsia="tr-TR"/>
                    </w:rPr>
                    <w:t>setuksimab</w:t>
                  </w:r>
                  <w:proofErr w:type="spellEnd"/>
                  <w:r w:rsidRPr="00C032DD">
                    <w:rPr>
                      <w:rFonts w:ascii="Times New Roman" w:eastAsia="Times New Roman" w:hAnsi="Times New Roman" w:cs="Times New Roman"/>
                      <w:sz w:val="18"/>
                      <w:szCs w:val="18"/>
                      <w:lang w:eastAsia="tr-TR"/>
                    </w:rPr>
                    <w:t xml:space="preserve"> veya diğer anti-EGFR (Anti-</w:t>
                  </w:r>
                  <w:proofErr w:type="spellStart"/>
                  <w:r w:rsidRPr="00C032DD">
                    <w:rPr>
                      <w:rFonts w:ascii="Times New Roman" w:eastAsia="Times New Roman" w:hAnsi="Times New Roman" w:cs="Times New Roman"/>
                      <w:sz w:val="18"/>
                      <w:szCs w:val="18"/>
                      <w:lang w:eastAsia="tr-TR"/>
                    </w:rPr>
                    <w:t>Epidermal</w:t>
                  </w:r>
                  <w:proofErr w:type="spellEnd"/>
                  <w:r w:rsidRPr="00C032DD">
                    <w:rPr>
                      <w:rFonts w:ascii="Times New Roman" w:eastAsia="Times New Roman" w:hAnsi="Times New Roman" w:cs="Times New Roman"/>
                      <w:sz w:val="18"/>
                      <w:szCs w:val="18"/>
                      <w:lang w:eastAsia="tr-TR"/>
                    </w:rPr>
                    <w:t xml:space="preserve"> Büyüme Faktörü Reseptörü) tedavileri kullanmamış, ECOG performans skoru 0-1 olan, KRAS </w:t>
                  </w:r>
                  <w:proofErr w:type="spellStart"/>
                  <w:r w:rsidRPr="00C032DD">
                    <w:rPr>
                      <w:rFonts w:ascii="Times New Roman" w:eastAsia="Times New Roman" w:hAnsi="Times New Roman" w:cs="Times New Roman"/>
                      <w:sz w:val="18"/>
                      <w:szCs w:val="18"/>
                      <w:lang w:eastAsia="tr-TR"/>
                    </w:rPr>
                    <w:t>wild</w:t>
                  </w:r>
                  <w:proofErr w:type="spellEnd"/>
                  <w:r w:rsidRPr="00C032DD">
                    <w:rPr>
                      <w:rFonts w:ascii="Times New Roman" w:eastAsia="Times New Roman" w:hAnsi="Times New Roman" w:cs="Times New Roman"/>
                      <w:sz w:val="18"/>
                      <w:szCs w:val="18"/>
                      <w:lang w:eastAsia="tr-TR"/>
                    </w:rPr>
                    <w:t xml:space="preserve"> tip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kolorektal</w:t>
                  </w:r>
                  <w:proofErr w:type="spellEnd"/>
                  <w:r w:rsidRPr="00C032DD">
                    <w:rPr>
                      <w:rFonts w:ascii="Times New Roman" w:eastAsia="Times New Roman" w:hAnsi="Times New Roman" w:cs="Times New Roman"/>
                      <w:sz w:val="18"/>
                      <w:szCs w:val="18"/>
                      <w:lang w:eastAsia="tr-TR"/>
                    </w:rPr>
                    <w:t xml:space="preserve"> kanserli hastalarda; birinci veya ikinci seri tedavide FOLFOX veya FOLFIRI </w:t>
                  </w:r>
                  <w:proofErr w:type="gramStart"/>
                  <w:r w:rsidRPr="00C032DD">
                    <w:rPr>
                      <w:rFonts w:ascii="Times New Roman" w:eastAsia="Times New Roman" w:hAnsi="Times New Roman" w:cs="Times New Roman"/>
                      <w:sz w:val="18"/>
                      <w:szCs w:val="18"/>
                      <w:lang w:eastAsia="tr-TR"/>
                    </w:rPr>
                    <w:t>kombinasyon</w:t>
                  </w:r>
                  <w:proofErr w:type="gramEnd"/>
                  <w:r w:rsidRPr="00C032DD">
                    <w:rPr>
                      <w:rFonts w:ascii="Times New Roman" w:eastAsia="Times New Roman" w:hAnsi="Times New Roman" w:cs="Times New Roman"/>
                      <w:sz w:val="18"/>
                      <w:szCs w:val="18"/>
                      <w:lang w:eastAsia="tr-TR"/>
                    </w:rPr>
                    <w:t xml:space="preserve"> kemoterapi rejimlerinin sadece birisi ile </w:t>
                  </w:r>
                  <w:proofErr w:type="spellStart"/>
                  <w:r w:rsidRPr="00C032DD">
                    <w:rPr>
                      <w:rFonts w:ascii="Times New Roman" w:eastAsia="Times New Roman" w:hAnsi="Times New Roman" w:cs="Times New Roman"/>
                      <w:sz w:val="18"/>
                      <w:szCs w:val="18"/>
                      <w:lang w:eastAsia="tr-TR"/>
                    </w:rPr>
                    <w:t>progresyona</w:t>
                  </w:r>
                  <w:proofErr w:type="spellEnd"/>
                  <w:r w:rsidRPr="00C032DD">
                    <w:rPr>
                      <w:rFonts w:ascii="Times New Roman" w:eastAsia="Times New Roman" w:hAnsi="Times New Roman" w:cs="Times New Roman"/>
                      <w:sz w:val="18"/>
                      <w:szCs w:val="18"/>
                      <w:lang w:eastAsia="tr-TR"/>
                    </w:rPr>
                    <w:t xml:space="preserve"> kadar kullanılır. Bu durumların belirtildiği en az bir tıbbi onkoloji uzmanının bulunduğu 6 ay süreli sağlık kurulu raporuna dayanılarak tıbbi onkoloji uzmanları tarafından reçete edilir.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Progresyon</w:t>
                  </w:r>
                  <w:proofErr w:type="spellEnd"/>
                  <w:r w:rsidRPr="00C032DD">
                    <w:rPr>
                      <w:rFonts w:ascii="Times New Roman" w:eastAsia="Times New Roman" w:hAnsi="Times New Roman" w:cs="Times New Roman"/>
                      <w:sz w:val="18"/>
                      <w:szCs w:val="18"/>
                      <w:lang w:eastAsia="tr-TR"/>
                    </w:rPr>
                    <w:t xml:space="preserve"> durumunda veya beraberindeki </w:t>
                  </w:r>
                  <w:proofErr w:type="gramStart"/>
                  <w:r w:rsidRPr="00C032DD">
                    <w:rPr>
                      <w:rFonts w:ascii="Times New Roman" w:eastAsia="Times New Roman" w:hAnsi="Times New Roman" w:cs="Times New Roman"/>
                      <w:sz w:val="18"/>
                      <w:szCs w:val="18"/>
                      <w:lang w:eastAsia="tr-TR"/>
                    </w:rPr>
                    <w:t>kemoterapi</w:t>
                  </w:r>
                  <w:proofErr w:type="gramEnd"/>
                  <w:r w:rsidRPr="00C032DD">
                    <w:rPr>
                      <w:rFonts w:ascii="Times New Roman" w:eastAsia="Times New Roman" w:hAnsi="Times New Roman" w:cs="Times New Roman"/>
                      <w:sz w:val="18"/>
                      <w:szCs w:val="18"/>
                      <w:lang w:eastAsia="tr-TR"/>
                    </w:rPr>
                    <w:t xml:space="preserve"> rejiminin değiştirilmesi durumunda </w:t>
                  </w:r>
                  <w:proofErr w:type="spellStart"/>
                  <w:r w:rsidRPr="00C032DD">
                    <w:rPr>
                      <w:rFonts w:ascii="Times New Roman" w:eastAsia="Times New Roman" w:hAnsi="Times New Roman" w:cs="Times New Roman"/>
                      <w:sz w:val="18"/>
                      <w:szCs w:val="18"/>
                      <w:lang w:eastAsia="tr-TR"/>
                    </w:rPr>
                    <w:t>setuksimab</w:t>
                  </w:r>
                  <w:proofErr w:type="spellEnd"/>
                  <w:r w:rsidRPr="00C032DD">
                    <w:rPr>
                      <w:rFonts w:ascii="Times New Roman" w:eastAsia="Times New Roman" w:hAnsi="Times New Roman" w:cs="Times New Roman"/>
                      <w:sz w:val="18"/>
                      <w:szCs w:val="18"/>
                      <w:lang w:eastAsia="tr-TR"/>
                    </w:rPr>
                    <w:t xml:space="preserve"> veya başka bir anti-EGFR tedavisi kullanılamaz.</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Skuamoz</w:t>
                  </w:r>
                  <w:proofErr w:type="spellEnd"/>
                  <w:r w:rsidRPr="00C032DD">
                    <w:rPr>
                      <w:rFonts w:ascii="Times New Roman" w:eastAsia="Times New Roman" w:hAnsi="Times New Roman" w:cs="Times New Roman"/>
                      <w:sz w:val="18"/>
                      <w:szCs w:val="18"/>
                      <w:lang w:eastAsia="tr-TR"/>
                    </w:rPr>
                    <w:t xml:space="preserve"> hücreli baş ve boyun kanseri </w:t>
                  </w:r>
                  <w:proofErr w:type="spellStart"/>
                  <w:r w:rsidRPr="00C032DD">
                    <w:rPr>
                      <w:rFonts w:ascii="Times New Roman" w:eastAsia="Times New Roman" w:hAnsi="Times New Roman" w:cs="Times New Roman"/>
                      <w:sz w:val="18"/>
                      <w:szCs w:val="18"/>
                      <w:lang w:eastAsia="tr-TR"/>
                    </w:rPr>
                    <w:t>endikasyonunda</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nüks</w:t>
                  </w:r>
                  <w:proofErr w:type="spellEnd"/>
                  <w:r w:rsidRPr="00C032DD">
                    <w:rPr>
                      <w:rFonts w:ascii="Times New Roman" w:eastAsia="Times New Roman" w:hAnsi="Times New Roman" w:cs="Times New Roman"/>
                      <w:sz w:val="18"/>
                      <w:szCs w:val="18"/>
                      <w:lang w:eastAsia="tr-TR"/>
                    </w:rPr>
                    <w:t xml:space="preserve"> yada </w:t>
                  </w:r>
                  <w:proofErr w:type="spellStart"/>
                  <w:r w:rsidRPr="00C032DD">
                    <w:rPr>
                      <w:rFonts w:ascii="Times New Roman" w:eastAsia="Times New Roman" w:hAnsi="Times New Roman" w:cs="Times New Roman"/>
                      <w:sz w:val="18"/>
                      <w:szCs w:val="18"/>
                      <w:lang w:eastAsia="tr-TR"/>
                    </w:rPr>
                    <w:t>metastatik</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nazofarenks</w:t>
                  </w:r>
                  <w:proofErr w:type="spellEnd"/>
                  <w:r w:rsidRPr="00C032DD">
                    <w:rPr>
                      <w:rFonts w:ascii="Times New Roman" w:eastAsia="Times New Roman" w:hAnsi="Times New Roman" w:cs="Times New Roman"/>
                      <w:sz w:val="18"/>
                      <w:szCs w:val="18"/>
                      <w:lang w:eastAsia="tr-TR"/>
                    </w:rPr>
                    <w:t xml:space="preserve"> dışı baş-boyun yassı hücreli kanseri olan, ECOG performans statüsü 0-1 olan hastalarda, birinci basamakta platin ve 5-Fluorourasil içeren </w:t>
                  </w:r>
                  <w:proofErr w:type="gramStart"/>
                  <w:r w:rsidRPr="00C032DD">
                    <w:rPr>
                      <w:rFonts w:ascii="Times New Roman" w:eastAsia="Times New Roman" w:hAnsi="Times New Roman" w:cs="Times New Roman"/>
                      <w:sz w:val="18"/>
                      <w:szCs w:val="18"/>
                      <w:lang w:eastAsia="tr-TR"/>
                    </w:rPr>
                    <w:t>kemoterapi</w:t>
                  </w:r>
                  <w:proofErr w:type="gramEnd"/>
                  <w:r w:rsidRPr="00C032DD">
                    <w:rPr>
                      <w:rFonts w:ascii="Times New Roman" w:eastAsia="Times New Roman" w:hAnsi="Times New Roman" w:cs="Times New Roman"/>
                      <w:sz w:val="18"/>
                      <w:szCs w:val="18"/>
                      <w:lang w:eastAsia="tr-TR"/>
                    </w:rPr>
                    <w:t xml:space="preserve"> rejimi ile kombine olarak birlikte kullanılır. Bu durumların belirtildiği en az bir tıbbi onkoloji </w:t>
                  </w:r>
                  <w:r w:rsidRPr="00C032DD">
                    <w:rPr>
                      <w:rFonts w:ascii="Times New Roman" w:eastAsia="Times New Roman" w:hAnsi="Times New Roman" w:cs="Times New Roman"/>
                      <w:sz w:val="18"/>
                      <w:szCs w:val="18"/>
                      <w:lang w:eastAsia="tr-TR"/>
                    </w:rPr>
                    <w:lastRenderedPageBreak/>
                    <w:t>uzmanının bulunduğu sağlık kurulu raporuna dayanılarak tıbbi onkoloji uzmanları tarafından reçete edilir.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bCs/>
                      <w:sz w:val="18"/>
                      <w:szCs w:val="18"/>
                      <w:lang w:eastAsia="tr-TR"/>
                    </w:rPr>
                    <w:t>MADDE 28 –</w:t>
                  </w:r>
                  <w:r w:rsidRPr="00C032DD">
                    <w:rPr>
                      <w:rFonts w:ascii="Times New Roman" w:eastAsia="Times New Roman" w:hAnsi="Times New Roman" w:cs="Times New Roman"/>
                      <w:sz w:val="18"/>
                      <w:szCs w:val="18"/>
                      <w:lang w:eastAsia="tr-TR"/>
                    </w:rPr>
                    <w:t> Aynı Tebliğin 4.2.15 numaralı maddesinde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a) Maddenin başlığı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4.2.15</w:t>
                  </w:r>
                  <w:r w:rsidRPr="00C032DD">
                    <w:rPr>
                      <w:rFonts w:ascii="Times New Roman" w:eastAsia="Times New Roman" w:hAnsi="Times New Roman" w:cs="Times New Roman"/>
                      <w:b/>
                      <w:sz w:val="18"/>
                      <w:szCs w:val="18"/>
                      <w:lang w:eastAsia="tr-TR"/>
                    </w:rPr>
                    <w:softHyphen/>
                    <w:t xml:space="preserve">- </w:t>
                  </w:r>
                  <w:proofErr w:type="spellStart"/>
                  <w:r w:rsidRPr="00C032DD">
                    <w:rPr>
                      <w:rFonts w:ascii="Times New Roman" w:eastAsia="Times New Roman" w:hAnsi="Times New Roman" w:cs="Times New Roman"/>
                      <w:b/>
                      <w:sz w:val="18"/>
                      <w:szCs w:val="18"/>
                      <w:lang w:eastAsia="tr-TR"/>
                    </w:rPr>
                    <w:t>Klopidogrel</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silostazol</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ivabradin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prasugrel</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dabigatran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rivaroksaban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apiksaban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tikagrelor</w:t>
                  </w:r>
                  <w:proofErr w:type="spellEnd"/>
                  <w:r w:rsidRPr="00C032DD">
                    <w:rPr>
                      <w:rFonts w:ascii="Times New Roman" w:eastAsia="Times New Roman" w:hAnsi="Times New Roman" w:cs="Times New Roman"/>
                      <w:b/>
                      <w:sz w:val="18"/>
                      <w:szCs w:val="18"/>
                      <w:lang w:eastAsia="tr-TR"/>
                    </w:rPr>
                    <w:t xml:space="preserve"> ve </w:t>
                  </w:r>
                  <w:proofErr w:type="spellStart"/>
                  <w:r w:rsidRPr="00C032DD">
                    <w:rPr>
                      <w:rFonts w:ascii="Times New Roman" w:eastAsia="Times New Roman" w:hAnsi="Times New Roman" w:cs="Times New Roman"/>
                      <w:b/>
                      <w:sz w:val="18"/>
                      <w:szCs w:val="18"/>
                      <w:lang w:eastAsia="tr-TR"/>
                    </w:rPr>
                    <w:t>ranolazin</w:t>
                  </w:r>
                  <w:proofErr w:type="spellEnd"/>
                  <w:r w:rsidRPr="00C032DD">
                    <w:rPr>
                      <w:rFonts w:ascii="Times New Roman" w:eastAsia="Times New Roman" w:hAnsi="Times New Roman" w:cs="Times New Roman"/>
                      <w:b/>
                      <w:sz w:val="18"/>
                      <w:szCs w:val="18"/>
                      <w:lang w:eastAsia="tr-TR"/>
                    </w:rPr>
                    <w:t xml:space="preserve"> kullanım ilkeleri</w:t>
                  </w:r>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4.2.15.A numaralı alt maddesinin üçüncü fıkrasının birinci cümlesinde yer alan “Kalp kapak </w:t>
                  </w:r>
                  <w:proofErr w:type="spellStart"/>
                  <w:r w:rsidRPr="00C032DD">
                    <w:rPr>
                      <w:rFonts w:ascii="Times New Roman" w:eastAsia="Times New Roman" w:hAnsi="Times New Roman" w:cs="Times New Roman"/>
                      <w:sz w:val="18"/>
                      <w:szCs w:val="18"/>
                      <w:lang w:eastAsia="tr-TR"/>
                    </w:rPr>
                    <w:t>biyoprotezi</w:t>
                  </w:r>
                  <w:proofErr w:type="spellEnd"/>
                  <w:r w:rsidRPr="00C032DD">
                    <w:rPr>
                      <w:rFonts w:ascii="Times New Roman" w:eastAsia="Times New Roman" w:hAnsi="Times New Roman" w:cs="Times New Roman"/>
                      <w:sz w:val="18"/>
                      <w:szCs w:val="18"/>
                      <w:lang w:eastAsia="tr-TR"/>
                    </w:rPr>
                    <w:t xml:space="preserve"> bulunanlarda” ibaresinden sonra gelen “ , ” işareti “ ; ” şeklinde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c) 4.2.15.C numaralı alt maddesi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 xml:space="preserve">4.2.15.C - </w:t>
                  </w:r>
                  <w:proofErr w:type="spellStart"/>
                  <w:r w:rsidRPr="00C032DD">
                    <w:rPr>
                      <w:rFonts w:ascii="Times New Roman" w:eastAsia="Times New Roman" w:hAnsi="Times New Roman" w:cs="Times New Roman"/>
                      <w:b/>
                      <w:sz w:val="18"/>
                      <w:szCs w:val="18"/>
                      <w:lang w:eastAsia="tr-TR"/>
                    </w:rPr>
                    <w:t>Ivabradin</w:t>
                  </w:r>
                  <w:proofErr w:type="spellEnd"/>
                  <w:r w:rsidRPr="00C032DD">
                    <w:rPr>
                      <w:rFonts w:ascii="Times New Roman" w:eastAsia="Times New Roman" w:hAnsi="Times New Roman" w:cs="Times New Roman"/>
                      <w:sz w:val="18"/>
                      <w:szCs w:val="18"/>
                      <w:lang w:eastAsia="tr-TR"/>
                    </w:rPr>
                    <w:t>;</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Normal sinüs ritmi olan, kronik </w:t>
                  </w:r>
                  <w:proofErr w:type="gramStart"/>
                  <w:r w:rsidRPr="00C032DD">
                    <w:rPr>
                      <w:rFonts w:ascii="Times New Roman" w:eastAsia="Times New Roman" w:hAnsi="Times New Roman" w:cs="Times New Roman"/>
                      <w:sz w:val="18"/>
                      <w:szCs w:val="18"/>
                      <w:lang w:eastAsia="tr-TR"/>
                    </w:rPr>
                    <w:t>stabil</w:t>
                  </w:r>
                  <w:proofErr w:type="gramEnd"/>
                  <w:r w:rsidRPr="00C032DD">
                    <w:rPr>
                      <w:rFonts w:ascii="Times New Roman" w:eastAsia="Times New Roman" w:hAnsi="Times New Roman" w:cs="Times New Roman"/>
                      <w:sz w:val="18"/>
                      <w:szCs w:val="18"/>
                      <w:lang w:eastAsia="tr-TR"/>
                    </w:rPr>
                    <w:t xml:space="preserve"> angına </w:t>
                  </w:r>
                  <w:proofErr w:type="spellStart"/>
                  <w:r w:rsidRPr="00C032DD">
                    <w:rPr>
                      <w:rFonts w:ascii="Times New Roman" w:eastAsia="Times New Roman" w:hAnsi="Times New Roman" w:cs="Times New Roman"/>
                      <w:sz w:val="18"/>
                      <w:szCs w:val="18"/>
                      <w:lang w:eastAsia="tr-TR"/>
                    </w:rPr>
                    <w:t>pektorisli</w:t>
                  </w:r>
                  <w:proofErr w:type="spellEnd"/>
                  <w:r w:rsidRPr="00C032DD">
                    <w:rPr>
                      <w:rFonts w:ascii="Times New Roman" w:eastAsia="Times New Roman" w:hAnsi="Times New Roman" w:cs="Times New Roman"/>
                      <w:sz w:val="18"/>
                      <w:szCs w:val="18"/>
                      <w:lang w:eastAsia="tr-TR"/>
                    </w:rPr>
                    <w:t xml:space="preserve"> hastaların </w:t>
                  </w:r>
                  <w:proofErr w:type="spellStart"/>
                  <w:r w:rsidRPr="00C032DD">
                    <w:rPr>
                      <w:rFonts w:ascii="Times New Roman" w:eastAsia="Times New Roman" w:hAnsi="Times New Roman" w:cs="Times New Roman"/>
                      <w:sz w:val="18"/>
                      <w:szCs w:val="18"/>
                      <w:lang w:eastAsia="tr-TR"/>
                    </w:rPr>
                    <w:t>semptomatik</w:t>
                  </w:r>
                  <w:proofErr w:type="spellEnd"/>
                  <w:r w:rsidRPr="00C032DD">
                    <w:rPr>
                      <w:rFonts w:ascii="Times New Roman" w:eastAsia="Times New Roman" w:hAnsi="Times New Roman" w:cs="Times New Roman"/>
                      <w:sz w:val="18"/>
                      <w:szCs w:val="18"/>
                      <w:lang w:eastAsia="tr-TR"/>
                    </w:rPr>
                    <w:t xml:space="preserve"> tedavisinde Beta </w:t>
                  </w:r>
                  <w:proofErr w:type="spellStart"/>
                  <w:r w:rsidRPr="00C032DD">
                    <w:rPr>
                      <w:rFonts w:ascii="Times New Roman" w:eastAsia="Times New Roman" w:hAnsi="Times New Roman" w:cs="Times New Roman"/>
                      <w:sz w:val="18"/>
                      <w:szCs w:val="18"/>
                      <w:lang w:eastAsia="tr-TR"/>
                    </w:rPr>
                    <w:t>blokör</w:t>
                  </w:r>
                  <w:proofErr w:type="spellEnd"/>
                  <w:r w:rsidRPr="00C032DD">
                    <w:rPr>
                      <w:rFonts w:ascii="Times New Roman" w:eastAsia="Times New Roman" w:hAnsi="Times New Roman" w:cs="Times New Roman"/>
                      <w:sz w:val="18"/>
                      <w:szCs w:val="18"/>
                      <w:lang w:eastAsia="tr-TR"/>
                    </w:rPr>
                    <w:t xml:space="preserve"> ve/veya </w:t>
                  </w:r>
                  <w:proofErr w:type="spellStart"/>
                  <w:r w:rsidRPr="00C032DD">
                    <w:rPr>
                      <w:rFonts w:ascii="Times New Roman" w:eastAsia="Times New Roman" w:hAnsi="Times New Roman" w:cs="Times New Roman"/>
                      <w:sz w:val="18"/>
                      <w:szCs w:val="18"/>
                      <w:lang w:eastAsia="tr-TR"/>
                    </w:rPr>
                    <w:t>verapamil-diltiazemin</w:t>
                  </w:r>
                  <w:proofErr w:type="spellEnd"/>
                  <w:r w:rsidRPr="00C032DD">
                    <w:rPr>
                      <w:rFonts w:ascii="Times New Roman" w:eastAsia="Times New Roman" w:hAnsi="Times New Roman" w:cs="Times New Roman"/>
                      <w:sz w:val="18"/>
                      <w:szCs w:val="18"/>
                      <w:lang w:eastAsia="tr-TR"/>
                    </w:rPr>
                    <w:t xml:space="preserve"> toleransı veya </w:t>
                  </w:r>
                  <w:proofErr w:type="spellStart"/>
                  <w:r w:rsidRPr="00C032DD">
                    <w:rPr>
                      <w:rFonts w:ascii="Times New Roman" w:eastAsia="Times New Roman" w:hAnsi="Times New Roman" w:cs="Times New Roman"/>
                      <w:sz w:val="18"/>
                      <w:szCs w:val="18"/>
                      <w:lang w:eastAsia="tr-TR"/>
                    </w:rPr>
                    <w:t>kontrendikasyonu</w:t>
                  </w:r>
                  <w:proofErr w:type="spellEnd"/>
                  <w:r w:rsidRPr="00C032DD">
                    <w:rPr>
                      <w:rFonts w:ascii="Times New Roman" w:eastAsia="Times New Roman" w:hAnsi="Times New Roman" w:cs="Times New Roman"/>
                      <w:sz w:val="18"/>
                      <w:szCs w:val="18"/>
                      <w:lang w:eastAsia="tr-TR"/>
                    </w:rPr>
                    <w:t xml:space="preserve"> olan ve kalp atım hızı düşürücü kalsiyum kanal </w:t>
                  </w:r>
                  <w:proofErr w:type="spellStart"/>
                  <w:r w:rsidRPr="00C032DD">
                    <w:rPr>
                      <w:rFonts w:ascii="Times New Roman" w:eastAsia="Times New Roman" w:hAnsi="Times New Roman" w:cs="Times New Roman"/>
                      <w:sz w:val="18"/>
                      <w:szCs w:val="18"/>
                      <w:lang w:eastAsia="tr-TR"/>
                    </w:rPr>
                    <w:t>blokörü</w:t>
                  </w:r>
                  <w:proofErr w:type="spellEnd"/>
                  <w:r w:rsidRPr="00C032DD">
                    <w:rPr>
                      <w:rFonts w:ascii="Times New Roman" w:eastAsia="Times New Roman" w:hAnsi="Times New Roman" w:cs="Times New Roman"/>
                      <w:sz w:val="18"/>
                      <w:szCs w:val="18"/>
                      <w:lang w:eastAsia="tr-TR"/>
                    </w:rPr>
                    <w:t xml:space="preserve"> kullanımını engelleyen </w:t>
                  </w:r>
                  <w:proofErr w:type="spellStart"/>
                  <w:r w:rsidRPr="00C032DD">
                    <w:rPr>
                      <w:rFonts w:ascii="Times New Roman" w:eastAsia="Times New Roman" w:hAnsi="Times New Roman" w:cs="Times New Roman"/>
                      <w:sz w:val="18"/>
                      <w:szCs w:val="18"/>
                      <w:lang w:eastAsia="tr-TR"/>
                    </w:rPr>
                    <w:t>asemptomatik</w:t>
                  </w:r>
                  <w:proofErr w:type="spellEnd"/>
                  <w:r w:rsidRPr="00C032DD">
                    <w:rPr>
                      <w:rFonts w:ascii="Times New Roman" w:eastAsia="Times New Roman" w:hAnsi="Times New Roman" w:cs="Times New Roman"/>
                      <w:sz w:val="18"/>
                      <w:szCs w:val="18"/>
                      <w:lang w:eastAsia="tr-TR"/>
                    </w:rPr>
                    <w:t xml:space="preserve"> sol </w:t>
                  </w:r>
                  <w:proofErr w:type="spellStart"/>
                  <w:r w:rsidRPr="00C032DD">
                    <w:rPr>
                      <w:rFonts w:ascii="Times New Roman" w:eastAsia="Times New Roman" w:hAnsi="Times New Roman" w:cs="Times New Roman"/>
                      <w:sz w:val="18"/>
                      <w:szCs w:val="18"/>
                      <w:lang w:eastAsia="tr-TR"/>
                    </w:rPr>
                    <w:t>ventriküler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disfonksiyonu</w:t>
                  </w:r>
                  <w:proofErr w:type="spellEnd"/>
                  <w:r w:rsidRPr="00C032DD">
                    <w:rPr>
                      <w:rFonts w:ascii="Times New Roman" w:eastAsia="Times New Roman" w:hAnsi="Times New Roman" w:cs="Times New Roman"/>
                      <w:sz w:val="18"/>
                      <w:szCs w:val="18"/>
                      <w:lang w:eastAsia="tr-TR"/>
                    </w:rPr>
                    <w:t xml:space="preserve"> (LVEF &lt;%40) bulunan hastalar için kardiyoloji uzmanlarınca düzenlenen 1 yıl süreli uzman hekim raporuna dayanılarak kardiyoloji uzmanı veya iç hastalıkları uzmanı tarafından reçete edilebilir.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Kronik kalp yetmezliği tedavisinde </w:t>
                  </w:r>
                  <w:proofErr w:type="spellStart"/>
                  <w:r w:rsidRPr="00C032DD">
                    <w:rPr>
                      <w:rFonts w:ascii="Times New Roman" w:eastAsia="Times New Roman" w:hAnsi="Times New Roman" w:cs="Times New Roman"/>
                      <w:sz w:val="18"/>
                      <w:szCs w:val="18"/>
                      <w:lang w:eastAsia="tr-TR"/>
                    </w:rPr>
                    <w:t>ejeksiyon</w:t>
                  </w:r>
                  <w:proofErr w:type="spellEnd"/>
                  <w:r w:rsidRPr="00C032DD">
                    <w:rPr>
                      <w:rFonts w:ascii="Times New Roman" w:eastAsia="Times New Roman" w:hAnsi="Times New Roman" w:cs="Times New Roman"/>
                      <w:sz w:val="18"/>
                      <w:szCs w:val="18"/>
                      <w:lang w:eastAsia="tr-TR"/>
                    </w:rPr>
                    <w:t xml:space="preserve"> </w:t>
                  </w:r>
                  <w:proofErr w:type="gramStart"/>
                  <w:r w:rsidRPr="00C032DD">
                    <w:rPr>
                      <w:rFonts w:ascii="Times New Roman" w:eastAsia="Times New Roman" w:hAnsi="Times New Roman" w:cs="Times New Roman"/>
                      <w:sz w:val="18"/>
                      <w:szCs w:val="18"/>
                      <w:lang w:eastAsia="tr-TR"/>
                    </w:rPr>
                    <w:t>fraksiyonu</w:t>
                  </w:r>
                  <w:proofErr w:type="gramEnd"/>
                  <w:r w:rsidRPr="00C032DD">
                    <w:rPr>
                      <w:rFonts w:ascii="Times New Roman" w:eastAsia="Times New Roman" w:hAnsi="Times New Roman" w:cs="Times New Roman"/>
                      <w:sz w:val="18"/>
                      <w:szCs w:val="18"/>
                      <w:lang w:eastAsia="tr-TR"/>
                    </w:rPr>
                    <w:t xml:space="preserve"> %45’in altında olan hastalarda aşağıdaki durumlarda kardiyoloji uzmanlarınca düzenlenen 1 yıl süreli uzman hekim raporuna dayanılarak kardiyoloji veya iç hastalıkları uzman hekimleri tarafından reçete edilebilir;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Beta </w:t>
                  </w:r>
                  <w:proofErr w:type="spellStart"/>
                  <w:r w:rsidRPr="00C032DD">
                    <w:rPr>
                      <w:rFonts w:ascii="Times New Roman" w:eastAsia="Times New Roman" w:hAnsi="Times New Roman" w:cs="Times New Roman"/>
                      <w:sz w:val="18"/>
                      <w:szCs w:val="18"/>
                      <w:lang w:eastAsia="tr-TR"/>
                    </w:rPr>
                    <w:t>blokör</w:t>
                  </w:r>
                  <w:proofErr w:type="spellEnd"/>
                  <w:r w:rsidRPr="00C032DD">
                    <w:rPr>
                      <w:rFonts w:ascii="Times New Roman" w:eastAsia="Times New Roman" w:hAnsi="Times New Roman" w:cs="Times New Roman"/>
                      <w:sz w:val="18"/>
                      <w:szCs w:val="18"/>
                      <w:lang w:eastAsia="tr-TR"/>
                    </w:rPr>
                    <w:t xml:space="preserve"> tedavisi altında olup halen kalp hızı yüksek seyreden veya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Beta </w:t>
                  </w:r>
                  <w:proofErr w:type="spellStart"/>
                  <w:r w:rsidRPr="00C032DD">
                    <w:rPr>
                      <w:rFonts w:ascii="Times New Roman" w:eastAsia="Times New Roman" w:hAnsi="Times New Roman" w:cs="Times New Roman"/>
                      <w:sz w:val="18"/>
                      <w:szCs w:val="18"/>
                      <w:lang w:eastAsia="tr-TR"/>
                    </w:rPr>
                    <w:t>blokör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kontrendikasyonu</w:t>
                  </w:r>
                  <w:proofErr w:type="spellEnd"/>
                  <w:r w:rsidRPr="00C032DD">
                    <w:rPr>
                      <w:rFonts w:ascii="Times New Roman" w:eastAsia="Times New Roman" w:hAnsi="Times New Roman" w:cs="Times New Roman"/>
                      <w:sz w:val="18"/>
                      <w:szCs w:val="18"/>
                      <w:lang w:eastAsia="tr-TR"/>
                    </w:rPr>
                    <w:t xml:space="preserve"> olan veya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Beta </w:t>
                  </w:r>
                  <w:proofErr w:type="spellStart"/>
                  <w:r w:rsidRPr="00C032DD">
                    <w:rPr>
                      <w:rFonts w:ascii="Times New Roman" w:eastAsia="Times New Roman" w:hAnsi="Times New Roman" w:cs="Times New Roman"/>
                      <w:sz w:val="18"/>
                      <w:szCs w:val="18"/>
                      <w:lang w:eastAsia="tr-TR"/>
                    </w:rPr>
                    <w:t>blokör</w:t>
                  </w:r>
                  <w:proofErr w:type="spellEnd"/>
                  <w:r w:rsidRPr="00C032DD">
                    <w:rPr>
                      <w:rFonts w:ascii="Times New Roman" w:eastAsia="Times New Roman" w:hAnsi="Times New Roman" w:cs="Times New Roman"/>
                      <w:sz w:val="18"/>
                      <w:szCs w:val="18"/>
                      <w:lang w:eastAsia="tr-TR"/>
                    </w:rPr>
                    <w:t xml:space="preserve"> tedavisine </w:t>
                  </w:r>
                  <w:proofErr w:type="spellStart"/>
                  <w:r w:rsidRPr="00C032DD">
                    <w:rPr>
                      <w:rFonts w:ascii="Times New Roman" w:eastAsia="Times New Roman" w:hAnsi="Times New Roman" w:cs="Times New Roman"/>
                      <w:sz w:val="18"/>
                      <w:szCs w:val="18"/>
                      <w:lang w:eastAsia="tr-TR"/>
                    </w:rPr>
                    <w:t>intoleransı</w:t>
                  </w:r>
                  <w:proofErr w:type="spellEnd"/>
                  <w:r w:rsidRPr="00C032DD">
                    <w:rPr>
                      <w:rFonts w:ascii="Times New Roman" w:eastAsia="Times New Roman" w:hAnsi="Times New Roman" w:cs="Times New Roman"/>
                      <w:sz w:val="18"/>
                      <w:szCs w:val="18"/>
                      <w:lang w:eastAsia="tr-TR"/>
                    </w:rPr>
                    <w:t xml:space="preserve"> olan.”</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ç) 4.2.15.Ç numaralı alt maddesi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4.2.15.Ç–</w:t>
                  </w:r>
                  <w:proofErr w:type="spellStart"/>
                  <w:r w:rsidRPr="00C032DD">
                    <w:rPr>
                      <w:rFonts w:ascii="Times New Roman" w:eastAsia="Times New Roman" w:hAnsi="Times New Roman" w:cs="Times New Roman"/>
                      <w:b/>
                      <w:sz w:val="18"/>
                      <w:szCs w:val="18"/>
                      <w:lang w:eastAsia="tr-TR"/>
                    </w:rPr>
                    <w:t>Prasugrel</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75 yaşın altında 60 kg’ın üstündeki </w:t>
                  </w:r>
                  <w:proofErr w:type="spellStart"/>
                  <w:r w:rsidRPr="00C032DD">
                    <w:rPr>
                      <w:rFonts w:ascii="Times New Roman" w:eastAsia="Times New Roman" w:hAnsi="Times New Roman" w:cs="Times New Roman"/>
                      <w:sz w:val="18"/>
                      <w:szCs w:val="18"/>
                      <w:lang w:eastAsia="tr-TR"/>
                    </w:rPr>
                    <w:t>serebrovasküler</w:t>
                  </w:r>
                  <w:proofErr w:type="spellEnd"/>
                  <w:r w:rsidRPr="00C032DD">
                    <w:rPr>
                      <w:rFonts w:ascii="Times New Roman" w:eastAsia="Times New Roman" w:hAnsi="Times New Roman" w:cs="Times New Roman"/>
                      <w:sz w:val="18"/>
                      <w:szCs w:val="18"/>
                      <w:lang w:eastAsia="tr-TR"/>
                    </w:rPr>
                    <w:t xml:space="preserve"> olay öyküsü olmayan akut koroner </w:t>
                  </w:r>
                  <w:proofErr w:type="gramStart"/>
                  <w:r w:rsidRPr="00C032DD">
                    <w:rPr>
                      <w:rFonts w:ascii="Times New Roman" w:eastAsia="Times New Roman" w:hAnsi="Times New Roman" w:cs="Times New Roman"/>
                      <w:sz w:val="18"/>
                      <w:szCs w:val="18"/>
                      <w:lang w:eastAsia="tr-TR"/>
                    </w:rPr>
                    <w:t>sendromlu</w:t>
                  </w:r>
                  <w:proofErr w:type="gramEnd"/>
                  <w:r w:rsidRPr="00C032DD">
                    <w:rPr>
                      <w:rFonts w:ascii="Times New Roman" w:eastAsia="Times New Roman" w:hAnsi="Times New Roman" w:cs="Times New Roman"/>
                      <w:sz w:val="18"/>
                      <w:szCs w:val="18"/>
                      <w:lang w:eastAsia="tr-TR"/>
                    </w:rPr>
                    <w:t xml:space="preserve"> olup; hastaneye yatırılan ve acilen koroner anjiyografisi yapılıp </w:t>
                  </w:r>
                  <w:proofErr w:type="spellStart"/>
                  <w:r w:rsidRPr="00C032DD">
                    <w:rPr>
                      <w:rFonts w:ascii="Times New Roman" w:eastAsia="Times New Roman" w:hAnsi="Times New Roman" w:cs="Times New Roman"/>
                      <w:sz w:val="18"/>
                      <w:szCs w:val="18"/>
                      <w:lang w:eastAsia="tr-TR"/>
                    </w:rPr>
                    <w:t>perkütan</w:t>
                  </w:r>
                  <w:proofErr w:type="spellEnd"/>
                  <w:r w:rsidRPr="00C032DD">
                    <w:rPr>
                      <w:rFonts w:ascii="Times New Roman" w:eastAsia="Times New Roman" w:hAnsi="Times New Roman" w:cs="Times New Roman"/>
                      <w:sz w:val="18"/>
                      <w:szCs w:val="18"/>
                      <w:lang w:eastAsia="tr-TR"/>
                    </w:rPr>
                    <w:t xml:space="preserve"> koroner girişim kararı alınan hastalardan;</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Diyabetli ST </w:t>
                  </w:r>
                  <w:proofErr w:type="spellStart"/>
                  <w:r w:rsidRPr="00C032DD">
                    <w:rPr>
                      <w:rFonts w:ascii="Times New Roman" w:eastAsia="Times New Roman" w:hAnsi="Times New Roman" w:cs="Times New Roman"/>
                      <w:sz w:val="18"/>
                      <w:szCs w:val="18"/>
                      <w:lang w:eastAsia="tr-TR"/>
                    </w:rPr>
                    <w:t>yükselmesiz</w:t>
                  </w:r>
                  <w:proofErr w:type="spellEnd"/>
                  <w:r w:rsidRPr="00C032DD">
                    <w:rPr>
                      <w:rFonts w:ascii="Times New Roman" w:eastAsia="Times New Roman" w:hAnsi="Times New Roman" w:cs="Times New Roman"/>
                      <w:sz w:val="18"/>
                      <w:szCs w:val="18"/>
                      <w:lang w:eastAsia="tr-TR"/>
                    </w:rPr>
                    <w:t xml:space="preserve"> [NSTEMI] veya ST yükselmeli </w:t>
                  </w:r>
                  <w:proofErr w:type="spellStart"/>
                  <w:r w:rsidRPr="00C032DD">
                    <w:rPr>
                      <w:rFonts w:ascii="Times New Roman" w:eastAsia="Times New Roman" w:hAnsi="Times New Roman" w:cs="Times New Roman"/>
                      <w:sz w:val="18"/>
                      <w:szCs w:val="18"/>
                      <w:lang w:eastAsia="tr-TR"/>
                    </w:rPr>
                    <w:t>miyokard</w:t>
                  </w:r>
                  <w:proofErr w:type="spellEnd"/>
                  <w:r w:rsidRPr="00C032DD">
                    <w:rPr>
                      <w:rFonts w:ascii="Times New Roman" w:eastAsia="Times New Roman" w:hAnsi="Times New Roman" w:cs="Times New Roman"/>
                      <w:sz w:val="18"/>
                      <w:szCs w:val="18"/>
                      <w:lang w:eastAsia="tr-TR"/>
                    </w:rPr>
                    <w:t xml:space="preserve"> enfarktüsü [STEMI]) olan hastalar ile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ST yükselmeli </w:t>
                  </w:r>
                  <w:proofErr w:type="spellStart"/>
                  <w:r w:rsidRPr="00C032DD">
                    <w:rPr>
                      <w:rFonts w:ascii="Times New Roman" w:eastAsia="Times New Roman" w:hAnsi="Times New Roman" w:cs="Times New Roman"/>
                      <w:sz w:val="18"/>
                      <w:szCs w:val="18"/>
                      <w:lang w:eastAsia="tr-TR"/>
                    </w:rPr>
                    <w:t>miyokard</w:t>
                  </w:r>
                  <w:proofErr w:type="spellEnd"/>
                  <w:r w:rsidRPr="00C032DD">
                    <w:rPr>
                      <w:rFonts w:ascii="Times New Roman" w:eastAsia="Times New Roman" w:hAnsi="Times New Roman" w:cs="Times New Roman"/>
                      <w:sz w:val="18"/>
                      <w:szCs w:val="18"/>
                      <w:lang w:eastAsia="tr-TR"/>
                    </w:rPr>
                    <w:t xml:space="preserve"> enfarktüsü [STEMI]) olan diğer hastalarda;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Klopidogrel</w:t>
                  </w:r>
                  <w:proofErr w:type="spellEnd"/>
                  <w:r w:rsidRPr="00C032DD">
                    <w:rPr>
                      <w:rFonts w:ascii="Times New Roman" w:eastAsia="Times New Roman" w:hAnsi="Times New Roman" w:cs="Times New Roman"/>
                      <w:sz w:val="18"/>
                      <w:szCs w:val="18"/>
                      <w:lang w:eastAsia="tr-TR"/>
                    </w:rPr>
                    <w:t xml:space="preserve"> tedavisi altında iken </w:t>
                  </w:r>
                  <w:proofErr w:type="spellStart"/>
                  <w:r w:rsidRPr="00C032DD">
                    <w:rPr>
                      <w:rFonts w:ascii="Times New Roman" w:eastAsia="Times New Roman" w:hAnsi="Times New Roman" w:cs="Times New Roman"/>
                      <w:sz w:val="18"/>
                      <w:szCs w:val="18"/>
                      <w:lang w:eastAsia="tr-TR"/>
                    </w:rPr>
                    <w:t>stent</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trombozu</w:t>
                  </w:r>
                  <w:proofErr w:type="spellEnd"/>
                  <w:r w:rsidRPr="00C032DD">
                    <w:rPr>
                      <w:rFonts w:ascii="Times New Roman" w:eastAsia="Times New Roman" w:hAnsi="Times New Roman" w:cs="Times New Roman"/>
                      <w:sz w:val="18"/>
                      <w:szCs w:val="18"/>
                      <w:lang w:eastAsia="tr-TR"/>
                    </w:rPr>
                    <w:t xml:space="preserve"> gelişen akut koroner </w:t>
                  </w:r>
                  <w:proofErr w:type="gramStart"/>
                  <w:r w:rsidRPr="00C032DD">
                    <w:rPr>
                      <w:rFonts w:ascii="Times New Roman" w:eastAsia="Times New Roman" w:hAnsi="Times New Roman" w:cs="Times New Roman"/>
                      <w:sz w:val="18"/>
                      <w:szCs w:val="18"/>
                      <w:lang w:eastAsia="tr-TR"/>
                    </w:rPr>
                    <w:t>sendromlu</w:t>
                  </w:r>
                  <w:proofErr w:type="gramEnd"/>
                  <w:r w:rsidRPr="00C032DD">
                    <w:rPr>
                      <w:rFonts w:ascii="Times New Roman" w:eastAsia="Times New Roman" w:hAnsi="Times New Roman" w:cs="Times New Roman"/>
                      <w:sz w:val="18"/>
                      <w:szCs w:val="18"/>
                      <w:lang w:eastAsia="tr-TR"/>
                    </w:rPr>
                    <w:t xml:space="preserve"> (AKS) hastalarda;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d) 4.2.15.D alt maddesi aşağıdaki şekilde değiştirilmiştir.</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sz w:val="18"/>
                      <w:szCs w:val="18"/>
                      <w:lang w:eastAsia="tr-TR"/>
                    </w:rPr>
                    <w:t>“</w:t>
                  </w:r>
                  <w:r w:rsidRPr="00C032DD">
                    <w:rPr>
                      <w:rFonts w:ascii="Times New Roman" w:eastAsia="Times New Roman" w:hAnsi="Times New Roman" w:cs="Times New Roman"/>
                      <w:b/>
                      <w:sz w:val="18"/>
                      <w:szCs w:val="18"/>
                      <w:lang w:eastAsia="tr-TR"/>
                    </w:rPr>
                    <w:t xml:space="preserve">4.2.15.D- </w:t>
                  </w:r>
                  <w:proofErr w:type="spellStart"/>
                  <w:r w:rsidRPr="00C032DD">
                    <w:rPr>
                      <w:rFonts w:ascii="Times New Roman" w:eastAsia="Times New Roman" w:hAnsi="Times New Roman" w:cs="Times New Roman"/>
                      <w:b/>
                      <w:sz w:val="18"/>
                      <w:szCs w:val="18"/>
                      <w:lang w:eastAsia="tr-TR"/>
                    </w:rPr>
                    <w:t>Dabigatran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rivaroksaban</w:t>
                  </w:r>
                  <w:proofErr w:type="spellEnd"/>
                  <w:r w:rsidRPr="00C032DD">
                    <w:rPr>
                      <w:rFonts w:ascii="Times New Roman" w:eastAsia="Times New Roman" w:hAnsi="Times New Roman" w:cs="Times New Roman"/>
                      <w:b/>
                      <w:sz w:val="18"/>
                      <w:szCs w:val="18"/>
                      <w:lang w:eastAsia="tr-TR"/>
                    </w:rPr>
                    <w:t xml:space="preserve"> ve </w:t>
                  </w:r>
                  <w:proofErr w:type="spellStart"/>
                  <w:r w:rsidRPr="00C032DD">
                    <w:rPr>
                      <w:rFonts w:ascii="Times New Roman" w:eastAsia="Times New Roman" w:hAnsi="Times New Roman" w:cs="Times New Roman"/>
                      <w:b/>
                      <w:sz w:val="18"/>
                      <w:szCs w:val="18"/>
                      <w:lang w:eastAsia="tr-TR"/>
                    </w:rPr>
                    <w:t>apiksaban</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 xml:space="preserve">4.2.15.D-1- </w:t>
                  </w:r>
                  <w:proofErr w:type="spellStart"/>
                  <w:r w:rsidRPr="00C032DD">
                    <w:rPr>
                      <w:rFonts w:ascii="Times New Roman" w:eastAsia="Times New Roman" w:hAnsi="Times New Roman" w:cs="Times New Roman"/>
                      <w:b/>
                      <w:sz w:val="18"/>
                      <w:szCs w:val="18"/>
                      <w:lang w:eastAsia="tr-TR"/>
                    </w:rPr>
                    <w:t>Dabigatran</w:t>
                  </w:r>
                  <w:proofErr w:type="spellEnd"/>
                  <w:r w:rsidRPr="00C032DD">
                    <w:rPr>
                      <w:rFonts w:ascii="Times New Roman" w:eastAsia="Times New Roman" w:hAnsi="Times New Roman" w:cs="Times New Roman"/>
                      <w:b/>
                      <w:sz w:val="18"/>
                      <w:szCs w:val="18"/>
                      <w:lang w:eastAsia="tr-TR"/>
                    </w:rPr>
                    <w:t xml:space="preserve">, </w:t>
                  </w:r>
                  <w:proofErr w:type="spellStart"/>
                  <w:r w:rsidRPr="00C032DD">
                    <w:rPr>
                      <w:rFonts w:ascii="Times New Roman" w:eastAsia="Times New Roman" w:hAnsi="Times New Roman" w:cs="Times New Roman"/>
                      <w:b/>
                      <w:sz w:val="18"/>
                      <w:szCs w:val="18"/>
                      <w:lang w:eastAsia="tr-TR"/>
                    </w:rPr>
                    <w:t>rivaroksaban</w:t>
                  </w:r>
                  <w:proofErr w:type="spellEnd"/>
                  <w:r w:rsidRPr="00C032DD">
                    <w:rPr>
                      <w:rFonts w:ascii="Times New Roman" w:eastAsia="Times New Roman" w:hAnsi="Times New Roman" w:cs="Times New Roman"/>
                      <w:b/>
                      <w:sz w:val="18"/>
                      <w:szCs w:val="18"/>
                      <w:lang w:eastAsia="tr-TR"/>
                    </w:rPr>
                    <w:t xml:space="preserve"> ve </w:t>
                  </w:r>
                  <w:proofErr w:type="spellStart"/>
                  <w:r w:rsidRPr="00C032DD">
                    <w:rPr>
                      <w:rFonts w:ascii="Times New Roman" w:eastAsia="Times New Roman" w:hAnsi="Times New Roman" w:cs="Times New Roman"/>
                      <w:b/>
                      <w:sz w:val="18"/>
                      <w:szCs w:val="18"/>
                      <w:lang w:eastAsia="tr-TR"/>
                    </w:rPr>
                    <w:t>apiksaban</w:t>
                  </w:r>
                  <w:proofErr w:type="spellEnd"/>
                  <w:r w:rsidRPr="00C032DD">
                    <w:rPr>
                      <w:rFonts w:ascii="Times New Roman" w:eastAsia="Times New Roman" w:hAnsi="Times New Roman" w:cs="Times New Roman"/>
                      <w:b/>
                      <w:sz w:val="18"/>
                      <w:szCs w:val="18"/>
                      <w:lang w:eastAsia="tr-TR"/>
                    </w:rPr>
                    <w:t>;</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Prospektüsünde belirtilen risk faktörlerinden bir ya da daha fazlasına sahip, </w:t>
                  </w:r>
                  <w:proofErr w:type="spellStart"/>
                  <w:r w:rsidRPr="00C032DD">
                    <w:rPr>
                      <w:rFonts w:ascii="Times New Roman" w:eastAsia="Times New Roman" w:hAnsi="Times New Roman" w:cs="Times New Roman"/>
                      <w:sz w:val="18"/>
                      <w:szCs w:val="18"/>
                      <w:lang w:eastAsia="tr-TR"/>
                    </w:rPr>
                    <w:t>non-valvuleratriyal</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fibrilasyonlu</w:t>
                  </w:r>
                  <w:proofErr w:type="spellEnd"/>
                  <w:r w:rsidRPr="00C032DD">
                    <w:rPr>
                      <w:rFonts w:ascii="Times New Roman" w:eastAsia="Times New Roman" w:hAnsi="Times New Roman" w:cs="Times New Roman"/>
                      <w:sz w:val="18"/>
                      <w:szCs w:val="18"/>
                      <w:lang w:eastAsia="tr-TR"/>
                    </w:rPr>
                    <w:t xml:space="preserve"> hastalarda (ekokardiyografi ile </w:t>
                  </w:r>
                  <w:proofErr w:type="spellStart"/>
                  <w:r w:rsidRPr="00C032DD">
                    <w:rPr>
                      <w:rFonts w:ascii="Times New Roman" w:eastAsia="Times New Roman" w:hAnsi="Times New Roman" w:cs="Times New Roman"/>
                      <w:sz w:val="18"/>
                      <w:szCs w:val="18"/>
                      <w:lang w:eastAsia="tr-TR"/>
                    </w:rPr>
                    <w:t>romatizmal</w:t>
                  </w:r>
                  <w:proofErr w:type="spellEnd"/>
                  <w:r w:rsidRPr="00C032DD">
                    <w:rPr>
                      <w:rFonts w:ascii="Times New Roman" w:eastAsia="Times New Roman" w:hAnsi="Times New Roman" w:cs="Times New Roman"/>
                      <w:sz w:val="18"/>
                      <w:szCs w:val="18"/>
                      <w:lang w:eastAsia="tr-TR"/>
                    </w:rPr>
                    <w:t xml:space="preserve"> kapak hastalığı veya ciddi mitral kapak hastalığı olmadığı gösterilen veya </w:t>
                  </w:r>
                  <w:proofErr w:type="gramStart"/>
                  <w:r w:rsidRPr="00C032DD">
                    <w:rPr>
                      <w:rFonts w:ascii="Times New Roman" w:eastAsia="Times New Roman" w:hAnsi="Times New Roman" w:cs="Times New Roman"/>
                      <w:sz w:val="18"/>
                      <w:szCs w:val="18"/>
                      <w:lang w:eastAsia="tr-TR"/>
                    </w:rPr>
                    <w:t>protez</w:t>
                  </w:r>
                  <w:proofErr w:type="gramEnd"/>
                  <w:r w:rsidRPr="00C032DD">
                    <w:rPr>
                      <w:rFonts w:ascii="Times New Roman" w:eastAsia="Times New Roman" w:hAnsi="Times New Roman" w:cs="Times New Roman"/>
                      <w:sz w:val="18"/>
                      <w:szCs w:val="18"/>
                      <w:lang w:eastAsia="tr-TR"/>
                    </w:rPr>
                    <w:t xml:space="preserve"> kapak hastalığı olmayan);</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En az 2 ay süre ile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kullanılmasından sonra en az birer hafta ara ile yapılan son 5 ölçümün en az üçünde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ile hedeflenen INR değerinin 2-3 arasında tutulamadığı durumlarda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kesilerek </w:t>
                  </w:r>
                  <w:proofErr w:type="spellStart"/>
                  <w:r w:rsidRPr="00C032DD">
                    <w:rPr>
                      <w:rFonts w:ascii="Times New Roman" w:eastAsia="Times New Roman" w:hAnsi="Times New Roman" w:cs="Times New Roman"/>
                      <w:sz w:val="18"/>
                      <w:szCs w:val="18"/>
                      <w:lang w:eastAsia="tr-TR"/>
                    </w:rPr>
                    <w:t>dabigatran</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rivaroksaban</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apiksaban</w:t>
                  </w:r>
                  <w:proofErr w:type="spellEnd"/>
                  <w:r w:rsidRPr="00C032DD">
                    <w:rPr>
                      <w:rFonts w:ascii="Times New Roman" w:eastAsia="Times New Roman" w:hAnsi="Times New Roman" w:cs="Times New Roman"/>
                      <w:sz w:val="18"/>
                      <w:szCs w:val="18"/>
                      <w:lang w:eastAsia="tr-TR"/>
                    </w:rPr>
                    <w:t xml:space="preserve"> tedavisine geçilebilir.</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tedavisi altında iken </w:t>
                  </w:r>
                  <w:proofErr w:type="spellStart"/>
                  <w:r w:rsidRPr="00C032DD">
                    <w:rPr>
                      <w:rFonts w:ascii="Times New Roman" w:eastAsia="Times New Roman" w:hAnsi="Times New Roman" w:cs="Times New Roman"/>
                      <w:sz w:val="18"/>
                      <w:szCs w:val="18"/>
                      <w:lang w:eastAsia="tr-TR"/>
                    </w:rPr>
                    <w:t>serebrovasküler</w:t>
                  </w:r>
                  <w:proofErr w:type="spellEnd"/>
                  <w:r w:rsidRPr="00C032DD">
                    <w:rPr>
                      <w:rFonts w:ascii="Times New Roman" w:eastAsia="Times New Roman" w:hAnsi="Times New Roman" w:cs="Times New Roman"/>
                      <w:sz w:val="18"/>
                      <w:szCs w:val="18"/>
                      <w:lang w:eastAsia="tr-TR"/>
                    </w:rPr>
                    <w:t xml:space="preserve"> olay geçirenlerde doğrudan </w:t>
                  </w:r>
                  <w:proofErr w:type="spellStart"/>
                  <w:r w:rsidRPr="00C032DD">
                    <w:rPr>
                      <w:rFonts w:ascii="Times New Roman" w:eastAsia="Times New Roman" w:hAnsi="Times New Roman" w:cs="Times New Roman"/>
                      <w:sz w:val="18"/>
                      <w:szCs w:val="18"/>
                      <w:lang w:eastAsia="tr-TR"/>
                    </w:rPr>
                    <w:t>dabigatran</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rivaroksaban</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apiksaban</w:t>
                  </w:r>
                  <w:proofErr w:type="spellEnd"/>
                  <w:r w:rsidRPr="00C032DD">
                    <w:rPr>
                      <w:rFonts w:ascii="Times New Roman" w:eastAsia="Times New Roman" w:hAnsi="Times New Roman" w:cs="Times New Roman"/>
                      <w:sz w:val="18"/>
                      <w:szCs w:val="18"/>
                      <w:lang w:eastAsia="tr-TR"/>
                    </w:rPr>
                    <w:t xml:space="preserve"> tedavisine geçilebilir.</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 Yukarıda tanımlanan durumların belirtildiği; 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w:t>
                  </w:r>
                </w:p>
                <w:p w:rsidR="00C032DD" w:rsidRPr="00C032DD" w:rsidRDefault="00C032DD" w:rsidP="00C032DD">
                  <w:pPr>
                    <w:tabs>
                      <w:tab w:val="left" w:pos="567"/>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w:t>
                  </w:r>
                  <w:proofErr w:type="spellStart"/>
                  <w:r w:rsidRPr="00C032DD">
                    <w:rPr>
                      <w:rFonts w:ascii="Times New Roman" w:eastAsia="Times New Roman" w:hAnsi="Times New Roman" w:cs="Times New Roman"/>
                      <w:sz w:val="18"/>
                      <w:szCs w:val="18"/>
                      <w:lang w:eastAsia="tr-TR"/>
                    </w:rPr>
                    <w:t>Apiksaban</w:t>
                  </w:r>
                  <w:proofErr w:type="spellEnd"/>
                  <w:r w:rsidRPr="00C032DD">
                    <w:rPr>
                      <w:rFonts w:ascii="Times New Roman" w:eastAsia="Times New Roman" w:hAnsi="Times New Roman" w:cs="Times New Roman"/>
                      <w:sz w:val="18"/>
                      <w:szCs w:val="18"/>
                      <w:lang w:eastAsia="tr-TR"/>
                    </w:rPr>
                    <w:t xml:space="preserve">, bu madde kapsamı dışındaki </w:t>
                  </w:r>
                  <w:proofErr w:type="spellStart"/>
                  <w:r w:rsidRPr="00C032DD">
                    <w:rPr>
                      <w:rFonts w:ascii="Times New Roman" w:eastAsia="Times New Roman" w:hAnsi="Times New Roman" w:cs="Times New Roman"/>
                      <w:sz w:val="18"/>
                      <w:szCs w:val="18"/>
                      <w:lang w:eastAsia="tr-TR"/>
                    </w:rPr>
                    <w:t>endikasyonlarda</w:t>
                  </w:r>
                  <w:proofErr w:type="spellEnd"/>
                  <w:r w:rsidRPr="00C032DD">
                    <w:rPr>
                      <w:rFonts w:ascii="Times New Roman" w:eastAsia="Times New Roman" w:hAnsi="Times New Roman" w:cs="Times New Roman"/>
                      <w:sz w:val="18"/>
                      <w:szCs w:val="18"/>
                      <w:lang w:eastAsia="tr-TR"/>
                    </w:rPr>
                    <w:t xml:space="preserve"> ödenmez.</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4.2.15.D-2-Rivaroksaban;</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Derin </w:t>
                  </w:r>
                  <w:proofErr w:type="spellStart"/>
                  <w:r w:rsidRPr="00C032DD">
                    <w:rPr>
                      <w:rFonts w:ascii="Times New Roman" w:eastAsia="Times New Roman" w:hAnsi="Times New Roman" w:cs="Times New Roman"/>
                      <w:sz w:val="18"/>
                      <w:szCs w:val="18"/>
                      <w:lang w:eastAsia="tr-TR"/>
                    </w:rPr>
                    <w:t>VenTrombozu</w:t>
                  </w:r>
                  <w:proofErr w:type="spellEnd"/>
                  <w:r w:rsidRPr="00C032DD">
                    <w:rPr>
                      <w:rFonts w:ascii="Times New Roman" w:eastAsia="Times New Roman" w:hAnsi="Times New Roman" w:cs="Times New Roman"/>
                      <w:sz w:val="18"/>
                      <w:szCs w:val="18"/>
                      <w:lang w:eastAsia="tr-TR"/>
                    </w:rPr>
                    <w:t xml:space="preserve"> (DVT) tedavisi ile akut DVT sonrası tekrarlayan DVT ve </w:t>
                  </w:r>
                  <w:proofErr w:type="spellStart"/>
                  <w:r w:rsidRPr="00C032DD">
                    <w:rPr>
                      <w:rFonts w:ascii="Times New Roman" w:eastAsia="Times New Roman" w:hAnsi="Times New Roman" w:cs="Times New Roman"/>
                      <w:sz w:val="18"/>
                      <w:szCs w:val="18"/>
                      <w:lang w:eastAsia="tr-TR"/>
                    </w:rPr>
                    <w:t>Pulmoner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Embolizmin</w:t>
                  </w:r>
                  <w:proofErr w:type="spellEnd"/>
                  <w:r w:rsidRPr="00C032DD">
                    <w:rPr>
                      <w:rFonts w:ascii="Times New Roman" w:eastAsia="Times New Roman" w:hAnsi="Times New Roman" w:cs="Times New Roman"/>
                      <w:sz w:val="18"/>
                      <w:szCs w:val="18"/>
                      <w:lang w:eastAsia="tr-TR"/>
                    </w:rPr>
                    <w:t xml:space="preserve"> (PE) önlenmesinde;</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En az 2 ay süre ile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kullanılmasından sonra en az birer hafta ara ile yapılan son 5 ölçümün en az üçünde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ile hedeflenen INR değerinin 2-3 arasında tutulamadığı durumlarda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kesilerek </w:t>
                  </w:r>
                  <w:proofErr w:type="spellStart"/>
                  <w:r w:rsidRPr="00C032DD">
                    <w:rPr>
                      <w:rFonts w:ascii="Times New Roman" w:eastAsia="Times New Roman" w:hAnsi="Times New Roman" w:cs="Times New Roman"/>
                      <w:sz w:val="18"/>
                      <w:szCs w:val="18"/>
                      <w:lang w:eastAsia="tr-TR"/>
                    </w:rPr>
                    <w:t>rivaroksaban</w:t>
                  </w:r>
                  <w:proofErr w:type="spellEnd"/>
                  <w:r w:rsidRPr="00C032DD">
                    <w:rPr>
                      <w:rFonts w:ascii="Times New Roman" w:eastAsia="Times New Roman" w:hAnsi="Times New Roman" w:cs="Times New Roman"/>
                      <w:sz w:val="18"/>
                      <w:szCs w:val="18"/>
                      <w:lang w:eastAsia="tr-TR"/>
                    </w:rPr>
                    <w:t xml:space="preserve"> tedavisine geçilebilir.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 Rapor süresinin bitiminde ilaç tedavisinin devamına karar verilmesi halinde, bu durumun belirtildiği yeni sağlık kurulu raporu düzenlenerek tedaviye devam edilebilir.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e) Aşağıdaki maddeler eklenmiştir.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lastRenderedPageBreak/>
                    <w:t>“4.2.15.E-Tikagrelor;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Akut koroner </w:t>
                  </w:r>
                  <w:proofErr w:type="gramStart"/>
                  <w:r w:rsidRPr="00C032DD">
                    <w:rPr>
                      <w:rFonts w:ascii="Times New Roman" w:eastAsia="Times New Roman" w:hAnsi="Times New Roman" w:cs="Times New Roman"/>
                      <w:sz w:val="18"/>
                      <w:szCs w:val="18"/>
                      <w:lang w:eastAsia="tr-TR"/>
                    </w:rPr>
                    <w:t>sendromlu</w:t>
                  </w:r>
                  <w:proofErr w:type="gramEnd"/>
                  <w:r w:rsidRPr="00C032DD">
                    <w:rPr>
                      <w:rFonts w:ascii="Times New Roman" w:eastAsia="Times New Roman" w:hAnsi="Times New Roman" w:cs="Times New Roman"/>
                      <w:sz w:val="18"/>
                      <w:szCs w:val="18"/>
                      <w:lang w:eastAsia="tr-TR"/>
                    </w:rPr>
                    <w:t xml:space="preserve"> hastalardan ST </w:t>
                  </w:r>
                  <w:proofErr w:type="spellStart"/>
                  <w:r w:rsidRPr="00C032DD">
                    <w:rPr>
                      <w:rFonts w:ascii="Times New Roman" w:eastAsia="Times New Roman" w:hAnsi="Times New Roman" w:cs="Times New Roman"/>
                      <w:sz w:val="18"/>
                      <w:szCs w:val="18"/>
                      <w:lang w:eastAsia="tr-TR"/>
                    </w:rPr>
                    <w:t>yükselmesiz</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miyokard</w:t>
                  </w:r>
                  <w:proofErr w:type="spellEnd"/>
                  <w:r w:rsidRPr="00C032DD">
                    <w:rPr>
                      <w:rFonts w:ascii="Times New Roman" w:eastAsia="Times New Roman" w:hAnsi="Times New Roman" w:cs="Times New Roman"/>
                      <w:sz w:val="18"/>
                      <w:szCs w:val="18"/>
                      <w:lang w:eastAsia="tr-TR"/>
                    </w:rPr>
                    <w:t xml:space="preserve"> enfarktüsü [NSTEMI] veya ST yükselmeli </w:t>
                  </w:r>
                  <w:proofErr w:type="spellStart"/>
                  <w:r w:rsidRPr="00C032DD">
                    <w:rPr>
                      <w:rFonts w:ascii="Times New Roman" w:eastAsia="Times New Roman" w:hAnsi="Times New Roman" w:cs="Times New Roman"/>
                      <w:sz w:val="18"/>
                      <w:szCs w:val="18"/>
                      <w:lang w:eastAsia="tr-TR"/>
                    </w:rPr>
                    <w:t>miyokard</w:t>
                  </w:r>
                  <w:proofErr w:type="spellEnd"/>
                  <w:r w:rsidRPr="00C032DD">
                    <w:rPr>
                      <w:rFonts w:ascii="Times New Roman" w:eastAsia="Times New Roman" w:hAnsi="Times New Roman" w:cs="Times New Roman"/>
                      <w:sz w:val="18"/>
                      <w:szCs w:val="18"/>
                      <w:lang w:eastAsia="tr-TR"/>
                    </w:rPr>
                    <w:t xml:space="preserve"> enfarktüsü [STEMI]) olan ve acil servise müracaat etmiş hastalarda;</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(2) </w:t>
                  </w:r>
                  <w:proofErr w:type="spellStart"/>
                  <w:r w:rsidRPr="00C032DD">
                    <w:rPr>
                      <w:rFonts w:ascii="Times New Roman" w:eastAsia="Times New Roman" w:hAnsi="Times New Roman" w:cs="Times New Roman"/>
                      <w:sz w:val="18"/>
                      <w:szCs w:val="18"/>
                      <w:lang w:eastAsia="tr-TR"/>
                    </w:rPr>
                    <w:t>Tikagrelor</w:t>
                  </w:r>
                  <w:proofErr w:type="spellEnd"/>
                  <w:r w:rsidRPr="00C032DD">
                    <w:rPr>
                      <w:rFonts w:ascii="Times New Roman" w:eastAsia="Times New Roman" w:hAnsi="Times New Roman" w:cs="Times New Roman"/>
                      <w:sz w:val="18"/>
                      <w:szCs w:val="18"/>
                      <w:lang w:eastAsia="tr-TR"/>
                    </w:rPr>
                    <w:t xml:space="preserve"> başlanmadan önceki 72 saat içinde hastaneye yatırılmış olması ve acil tedavide </w:t>
                  </w:r>
                  <w:proofErr w:type="spellStart"/>
                  <w:r w:rsidRPr="00C032DD">
                    <w:rPr>
                      <w:rFonts w:ascii="Times New Roman" w:eastAsia="Times New Roman" w:hAnsi="Times New Roman" w:cs="Times New Roman"/>
                      <w:sz w:val="18"/>
                      <w:szCs w:val="18"/>
                      <w:lang w:eastAsia="tr-TR"/>
                    </w:rPr>
                    <w:t>fibrinolitik</w:t>
                  </w:r>
                  <w:proofErr w:type="spellEnd"/>
                  <w:r w:rsidRPr="00C032DD">
                    <w:rPr>
                      <w:rFonts w:ascii="Times New Roman" w:eastAsia="Times New Roman" w:hAnsi="Times New Roman" w:cs="Times New Roman"/>
                      <w:sz w:val="18"/>
                      <w:szCs w:val="18"/>
                      <w:lang w:eastAsia="tr-TR"/>
                    </w:rPr>
                    <w:t xml:space="preserve"> tedavi uygulanmamış olması,</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(3) Hastanın </w:t>
                  </w:r>
                  <w:proofErr w:type="spellStart"/>
                  <w:r w:rsidRPr="00C032DD">
                    <w:rPr>
                      <w:rFonts w:ascii="Times New Roman" w:eastAsia="Times New Roman" w:hAnsi="Times New Roman" w:cs="Times New Roman"/>
                      <w:sz w:val="18"/>
                      <w:szCs w:val="18"/>
                      <w:lang w:eastAsia="tr-TR"/>
                    </w:rPr>
                    <w:t>varfarin</w:t>
                  </w:r>
                  <w:proofErr w:type="spellEnd"/>
                  <w:r w:rsidRPr="00C032DD">
                    <w:rPr>
                      <w:rFonts w:ascii="Times New Roman" w:eastAsia="Times New Roman" w:hAnsi="Times New Roman" w:cs="Times New Roman"/>
                      <w:sz w:val="18"/>
                      <w:szCs w:val="18"/>
                      <w:lang w:eastAsia="tr-TR"/>
                    </w:rPr>
                    <w:t xml:space="preserve"> tedavisi altında olmaması,</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(4) Aşağıdaki durumlardan birinin mevcut olması;</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EKG'de en az iki ardışık derivasyonda 1mm ve üzeri </w:t>
                  </w:r>
                  <w:proofErr w:type="spellStart"/>
                  <w:r w:rsidRPr="00C032DD">
                    <w:rPr>
                      <w:rFonts w:ascii="Times New Roman" w:eastAsia="Times New Roman" w:hAnsi="Times New Roman" w:cs="Times New Roman"/>
                      <w:sz w:val="18"/>
                      <w:szCs w:val="18"/>
                      <w:lang w:eastAsia="tr-TR"/>
                    </w:rPr>
                    <w:t>persistan</w:t>
                  </w:r>
                  <w:proofErr w:type="spellEnd"/>
                  <w:r w:rsidRPr="00C032DD">
                    <w:rPr>
                      <w:rFonts w:ascii="Times New Roman" w:eastAsia="Times New Roman" w:hAnsi="Times New Roman" w:cs="Times New Roman"/>
                      <w:sz w:val="18"/>
                      <w:szCs w:val="18"/>
                      <w:lang w:eastAsia="tr-TR"/>
                    </w:rPr>
                    <w:t xml:space="preserve"> ST </w:t>
                  </w:r>
                  <w:proofErr w:type="spellStart"/>
                  <w:r w:rsidRPr="00C032DD">
                    <w:rPr>
                      <w:rFonts w:ascii="Times New Roman" w:eastAsia="Times New Roman" w:hAnsi="Times New Roman" w:cs="Times New Roman"/>
                      <w:sz w:val="18"/>
                      <w:szCs w:val="18"/>
                      <w:lang w:eastAsia="tr-TR"/>
                    </w:rPr>
                    <w:t>segment</w:t>
                  </w:r>
                  <w:proofErr w:type="spellEnd"/>
                  <w:r w:rsidRPr="00C032DD">
                    <w:rPr>
                      <w:rFonts w:ascii="Times New Roman" w:eastAsia="Times New Roman" w:hAnsi="Times New Roman" w:cs="Times New Roman"/>
                      <w:sz w:val="18"/>
                      <w:szCs w:val="18"/>
                      <w:lang w:eastAsia="tr-TR"/>
                    </w:rPr>
                    <w:t xml:space="preserve"> yükselme göstermesi ve </w:t>
                  </w:r>
                  <w:proofErr w:type="spellStart"/>
                  <w:r w:rsidRPr="00C032DD">
                    <w:rPr>
                      <w:rFonts w:ascii="Times New Roman" w:eastAsia="Times New Roman" w:hAnsi="Times New Roman" w:cs="Times New Roman"/>
                      <w:sz w:val="18"/>
                      <w:szCs w:val="18"/>
                      <w:lang w:eastAsia="tr-TR"/>
                    </w:rPr>
                    <w:t>troponin</w:t>
                  </w:r>
                  <w:proofErr w:type="spellEnd"/>
                  <w:r w:rsidRPr="00C032DD">
                    <w:rPr>
                      <w:rFonts w:ascii="Times New Roman" w:eastAsia="Times New Roman" w:hAnsi="Times New Roman" w:cs="Times New Roman"/>
                      <w:sz w:val="18"/>
                      <w:szCs w:val="18"/>
                      <w:lang w:eastAsia="tr-TR"/>
                    </w:rPr>
                    <w:t xml:space="preserve">/CK-MB pozitif olması (STEMI) </w:t>
                  </w:r>
                  <w:proofErr w:type="gramStart"/>
                  <w:r w:rsidRPr="00C032DD">
                    <w:rPr>
                      <w:rFonts w:ascii="Times New Roman" w:eastAsia="Times New Roman" w:hAnsi="Times New Roman" w:cs="Times New Roman"/>
                      <w:sz w:val="18"/>
                      <w:szCs w:val="18"/>
                      <w:lang w:eastAsia="tr-TR"/>
                    </w:rPr>
                    <w:t>veya,</w:t>
                  </w:r>
                  <w:proofErr w:type="gramEnd"/>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w:t>
                  </w:r>
                  <w:proofErr w:type="spellStart"/>
                  <w:r w:rsidRPr="00C032DD">
                    <w:rPr>
                      <w:rFonts w:ascii="Times New Roman" w:eastAsia="Times New Roman" w:hAnsi="Times New Roman" w:cs="Times New Roman"/>
                      <w:sz w:val="18"/>
                      <w:szCs w:val="18"/>
                      <w:lang w:eastAsia="tr-TR"/>
                    </w:rPr>
                    <w:t>Persistan</w:t>
                  </w:r>
                  <w:proofErr w:type="spellEnd"/>
                  <w:r w:rsidRPr="00C032DD">
                    <w:rPr>
                      <w:rFonts w:ascii="Times New Roman" w:eastAsia="Times New Roman" w:hAnsi="Times New Roman" w:cs="Times New Roman"/>
                      <w:sz w:val="18"/>
                      <w:szCs w:val="18"/>
                      <w:lang w:eastAsia="tr-TR"/>
                    </w:rPr>
                    <w:t xml:space="preserve"> göğüs ağrısı bulunması ve EKG'de en az iki ardışık derivasyonda 1mm den derin ST depresyonu veya R dalgasının dominant olduğu en az iki ardışık derivasyonda 1mm den derin T negatifliği veya </w:t>
                  </w:r>
                  <w:proofErr w:type="spellStart"/>
                  <w:r w:rsidRPr="00C032DD">
                    <w:rPr>
                      <w:rFonts w:ascii="Times New Roman" w:eastAsia="Times New Roman" w:hAnsi="Times New Roman" w:cs="Times New Roman"/>
                      <w:sz w:val="18"/>
                      <w:szCs w:val="18"/>
                      <w:lang w:eastAsia="tr-TR"/>
                    </w:rPr>
                    <w:t>persistan</w:t>
                  </w:r>
                  <w:proofErr w:type="spellEnd"/>
                  <w:r w:rsidRPr="00C032DD">
                    <w:rPr>
                      <w:rFonts w:ascii="Times New Roman" w:eastAsia="Times New Roman" w:hAnsi="Times New Roman" w:cs="Times New Roman"/>
                      <w:sz w:val="18"/>
                      <w:szCs w:val="18"/>
                      <w:lang w:eastAsia="tr-TR"/>
                    </w:rPr>
                    <w:t xml:space="preserve"> olmayan ST </w:t>
                  </w:r>
                  <w:proofErr w:type="spellStart"/>
                  <w:r w:rsidRPr="00C032DD">
                    <w:rPr>
                      <w:rFonts w:ascii="Times New Roman" w:eastAsia="Times New Roman" w:hAnsi="Times New Roman" w:cs="Times New Roman"/>
                      <w:sz w:val="18"/>
                      <w:szCs w:val="18"/>
                      <w:lang w:eastAsia="tr-TR"/>
                    </w:rPr>
                    <w:t>segment</w:t>
                  </w:r>
                  <w:proofErr w:type="spellEnd"/>
                  <w:r w:rsidRPr="00C032DD">
                    <w:rPr>
                      <w:rFonts w:ascii="Times New Roman" w:eastAsia="Times New Roman" w:hAnsi="Times New Roman" w:cs="Times New Roman"/>
                      <w:sz w:val="18"/>
                      <w:szCs w:val="18"/>
                      <w:lang w:eastAsia="tr-TR"/>
                    </w:rPr>
                    <w:t xml:space="preserve"> yükselmesi göstermesi ve </w:t>
                  </w:r>
                  <w:proofErr w:type="spellStart"/>
                  <w:r w:rsidRPr="00C032DD">
                    <w:rPr>
                      <w:rFonts w:ascii="Times New Roman" w:eastAsia="Times New Roman" w:hAnsi="Times New Roman" w:cs="Times New Roman"/>
                      <w:sz w:val="18"/>
                      <w:szCs w:val="18"/>
                      <w:lang w:eastAsia="tr-TR"/>
                    </w:rPr>
                    <w:t>miyokard</w:t>
                  </w:r>
                  <w:proofErr w:type="spellEnd"/>
                  <w:r w:rsidRPr="00C032DD">
                    <w:rPr>
                      <w:rFonts w:ascii="Times New Roman" w:eastAsia="Times New Roman" w:hAnsi="Times New Roman" w:cs="Times New Roman"/>
                      <w:sz w:val="18"/>
                      <w:szCs w:val="18"/>
                      <w:lang w:eastAsia="tr-TR"/>
                    </w:rPr>
                    <w:t xml:space="preserve"> nekrozunu gösteren </w:t>
                  </w:r>
                  <w:proofErr w:type="spellStart"/>
                  <w:r w:rsidRPr="00C032DD">
                    <w:rPr>
                      <w:rFonts w:ascii="Times New Roman" w:eastAsia="Times New Roman" w:hAnsi="Times New Roman" w:cs="Times New Roman"/>
                      <w:sz w:val="18"/>
                      <w:szCs w:val="18"/>
                      <w:lang w:eastAsia="tr-TR"/>
                    </w:rPr>
                    <w:t>troponin</w:t>
                  </w:r>
                  <w:proofErr w:type="spellEnd"/>
                  <w:r w:rsidRPr="00C032DD">
                    <w:rPr>
                      <w:rFonts w:ascii="Times New Roman" w:eastAsia="Times New Roman" w:hAnsi="Times New Roman" w:cs="Times New Roman"/>
                      <w:sz w:val="18"/>
                      <w:szCs w:val="18"/>
                      <w:lang w:eastAsia="tr-TR"/>
                    </w:rPr>
                    <w:t>/CK-MB pozitif olması (NSTEMI),</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“4.2.15.F -</w:t>
                  </w:r>
                  <w:proofErr w:type="spellStart"/>
                  <w:r w:rsidRPr="00C032DD">
                    <w:rPr>
                      <w:rFonts w:ascii="Times New Roman" w:eastAsia="Times New Roman" w:hAnsi="Times New Roman" w:cs="Times New Roman"/>
                      <w:b/>
                      <w:sz w:val="18"/>
                      <w:szCs w:val="18"/>
                      <w:lang w:eastAsia="tr-TR"/>
                    </w:rPr>
                    <w:t>Ranolazin</w:t>
                  </w:r>
                  <w:proofErr w:type="spellEnd"/>
                  <w:r w:rsidRPr="00C032DD">
                    <w:rPr>
                      <w:rFonts w:ascii="Times New Roman" w:eastAsia="Times New Roman" w:hAnsi="Times New Roman" w:cs="Times New Roman"/>
                      <w:b/>
                      <w:sz w:val="18"/>
                      <w:szCs w:val="18"/>
                      <w:lang w:eastAsia="tr-TR"/>
                    </w:rPr>
                    <w:t>;</w:t>
                  </w:r>
                  <w:r w:rsidRPr="00C032DD">
                    <w:rPr>
                      <w:rFonts w:ascii="Times New Roman" w:eastAsia="Times New Roman" w:hAnsi="Times New Roman" w:cs="Times New Roman"/>
                      <w:sz w:val="18"/>
                      <w:szCs w:val="18"/>
                      <w:lang w:eastAsia="tr-TR"/>
                    </w:rPr>
                    <w:t xml:space="preserve"> Kronik </w:t>
                  </w:r>
                  <w:proofErr w:type="gramStart"/>
                  <w:r w:rsidRPr="00C032DD">
                    <w:rPr>
                      <w:rFonts w:ascii="Times New Roman" w:eastAsia="Times New Roman" w:hAnsi="Times New Roman" w:cs="Times New Roman"/>
                      <w:sz w:val="18"/>
                      <w:szCs w:val="18"/>
                      <w:lang w:eastAsia="tr-TR"/>
                    </w:rPr>
                    <w:t>stabil</w:t>
                  </w:r>
                  <w:proofErr w:type="gram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angina</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pektorisli</w:t>
                  </w:r>
                  <w:proofErr w:type="spellEnd"/>
                  <w:r w:rsidRPr="00C032DD">
                    <w:rPr>
                      <w:rFonts w:ascii="Times New Roman" w:eastAsia="Times New Roman" w:hAnsi="Times New Roman" w:cs="Times New Roman"/>
                      <w:sz w:val="18"/>
                      <w:szCs w:val="18"/>
                      <w:lang w:eastAsia="tr-TR"/>
                    </w:rPr>
                    <w:t xml:space="preserve"> hastaların </w:t>
                  </w:r>
                  <w:proofErr w:type="spellStart"/>
                  <w:r w:rsidRPr="00C032DD">
                    <w:rPr>
                      <w:rFonts w:ascii="Times New Roman" w:eastAsia="Times New Roman" w:hAnsi="Times New Roman" w:cs="Times New Roman"/>
                      <w:sz w:val="18"/>
                      <w:szCs w:val="18"/>
                      <w:lang w:eastAsia="tr-TR"/>
                    </w:rPr>
                    <w:t>semptomatik</w:t>
                  </w:r>
                  <w:proofErr w:type="spellEnd"/>
                  <w:r w:rsidRPr="00C032DD">
                    <w:rPr>
                      <w:rFonts w:ascii="Times New Roman" w:eastAsia="Times New Roman" w:hAnsi="Times New Roman" w:cs="Times New Roman"/>
                      <w:sz w:val="18"/>
                      <w:szCs w:val="18"/>
                      <w:lang w:eastAsia="tr-TR"/>
                    </w:rPr>
                    <w:t xml:space="preserve"> tedavisinde beta </w:t>
                  </w:r>
                  <w:proofErr w:type="spellStart"/>
                  <w:r w:rsidRPr="00C032DD">
                    <w:rPr>
                      <w:rFonts w:ascii="Times New Roman" w:eastAsia="Times New Roman" w:hAnsi="Times New Roman" w:cs="Times New Roman"/>
                      <w:sz w:val="18"/>
                      <w:szCs w:val="18"/>
                      <w:lang w:eastAsia="tr-TR"/>
                    </w:rPr>
                    <w:t>blokör</w:t>
                  </w:r>
                  <w:proofErr w:type="spellEnd"/>
                  <w:r w:rsidRPr="00C032DD">
                    <w:rPr>
                      <w:rFonts w:ascii="Times New Roman" w:eastAsia="Times New Roman" w:hAnsi="Times New Roman" w:cs="Times New Roman"/>
                      <w:sz w:val="18"/>
                      <w:szCs w:val="18"/>
                      <w:lang w:eastAsia="tr-TR"/>
                    </w:rPr>
                    <w:t xml:space="preserve"> ve/veya </w:t>
                  </w:r>
                  <w:proofErr w:type="spellStart"/>
                  <w:r w:rsidRPr="00C032DD">
                    <w:rPr>
                      <w:rFonts w:ascii="Times New Roman" w:eastAsia="Times New Roman" w:hAnsi="Times New Roman" w:cs="Times New Roman"/>
                      <w:sz w:val="18"/>
                      <w:szCs w:val="18"/>
                      <w:lang w:eastAsia="tr-TR"/>
                    </w:rPr>
                    <w:t>verapamil-diltiazem</w:t>
                  </w:r>
                  <w:proofErr w:type="spellEnd"/>
                  <w:r w:rsidRPr="00C032DD">
                    <w:rPr>
                      <w:rFonts w:ascii="Times New Roman" w:eastAsia="Times New Roman" w:hAnsi="Times New Roman" w:cs="Times New Roman"/>
                      <w:sz w:val="18"/>
                      <w:szCs w:val="18"/>
                      <w:lang w:eastAsia="tr-TR"/>
                    </w:rPr>
                    <w:t xml:space="preserve"> tedavisine rağmen </w:t>
                  </w:r>
                  <w:proofErr w:type="spellStart"/>
                  <w:r w:rsidRPr="00C032DD">
                    <w:rPr>
                      <w:rFonts w:ascii="Times New Roman" w:eastAsia="Times New Roman" w:hAnsi="Times New Roman" w:cs="Times New Roman"/>
                      <w:sz w:val="18"/>
                      <w:szCs w:val="18"/>
                      <w:lang w:eastAsia="tr-TR"/>
                    </w:rPr>
                    <w:t>anjinası</w:t>
                  </w:r>
                  <w:proofErr w:type="spellEnd"/>
                  <w:r w:rsidRPr="00C032DD">
                    <w:rPr>
                      <w:rFonts w:ascii="Times New Roman" w:eastAsia="Times New Roman" w:hAnsi="Times New Roman" w:cs="Times New Roman"/>
                      <w:sz w:val="18"/>
                      <w:szCs w:val="18"/>
                      <w:lang w:eastAsia="tr-TR"/>
                    </w:rPr>
                    <w:t xml:space="preserve"> devam eden veya bu ilaçlara </w:t>
                  </w:r>
                  <w:proofErr w:type="spellStart"/>
                  <w:r w:rsidRPr="00C032DD">
                    <w:rPr>
                      <w:rFonts w:ascii="Times New Roman" w:eastAsia="Times New Roman" w:hAnsi="Times New Roman" w:cs="Times New Roman"/>
                      <w:sz w:val="18"/>
                      <w:szCs w:val="18"/>
                      <w:lang w:eastAsia="tr-TR"/>
                    </w:rPr>
                    <w:t>intoleransı</w:t>
                  </w:r>
                  <w:proofErr w:type="spellEnd"/>
                  <w:r w:rsidRPr="00C032DD">
                    <w:rPr>
                      <w:rFonts w:ascii="Times New Roman" w:eastAsia="Times New Roman" w:hAnsi="Times New Roman" w:cs="Times New Roman"/>
                      <w:sz w:val="18"/>
                      <w:szCs w:val="18"/>
                      <w:lang w:eastAsia="tr-TR"/>
                    </w:rPr>
                    <w:t xml:space="preserve"> ve/veya </w:t>
                  </w:r>
                  <w:proofErr w:type="spellStart"/>
                  <w:r w:rsidRPr="00C032DD">
                    <w:rPr>
                      <w:rFonts w:ascii="Times New Roman" w:eastAsia="Times New Roman" w:hAnsi="Times New Roman" w:cs="Times New Roman"/>
                      <w:sz w:val="18"/>
                      <w:szCs w:val="18"/>
                      <w:lang w:eastAsia="tr-TR"/>
                    </w:rPr>
                    <w:t>kontrendikasyonu</w:t>
                  </w:r>
                  <w:proofErr w:type="spellEnd"/>
                  <w:r w:rsidRPr="00C032DD">
                    <w:rPr>
                      <w:rFonts w:ascii="Times New Roman" w:eastAsia="Times New Roman" w:hAnsi="Times New Roman" w:cs="Times New Roman"/>
                      <w:sz w:val="18"/>
                      <w:szCs w:val="18"/>
                      <w:lang w:eastAsia="tr-TR"/>
                    </w:rPr>
                    <w:t xml:space="preserve"> olan hastalarda, kardiyoloji uzmanlarınca düzenlenen 1 yıl süreli uzman hekim raporuna istinaden kardiyoloji uzmanı veya iç hastalıkları uzmanı tarafından reçete edilebilir.”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29 –</w:t>
                  </w:r>
                  <w:r w:rsidRPr="00C032DD">
                    <w:rPr>
                      <w:rFonts w:ascii="Times New Roman" w:eastAsia="Times New Roman" w:hAnsi="Times New Roman" w:cs="Times New Roman"/>
                      <w:sz w:val="18"/>
                      <w:szCs w:val="18"/>
                      <w:lang w:eastAsia="tr-TR"/>
                    </w:rPr>
                    <w:t xml:space="preserve"> Aynı Tebliğin 4.2.17.A numaralı alt maddesinin birinci fıkrasının birinci cümlesinde yer alan “stronsiyum </w:t>
                  </w:r>
                  <w:proofErr w:type="spellStart"/>
                  <w:r w:rsidRPr="00C032DD">
                    <w:rPr>
                      <w:rFonts w:ascii="Times New Roman" w:eastAsia="Times New Roman" w:hAnsi="Times New Roman" w:cs="Times New Roman"/>
                      <w:sz w:val="18"/>
                      <w:szCs w:val="18"/>
                      <w:lang w:eastAsia="tr-TR"/>
                    </w:rPr>
                    <w:t>ranelat</w:t>
                  </w:r>
                  <w:proofErr w:type="spellEnd"/>
                  <w:r w:rsidRPr="00C032DD">
                    <w:rPr>
                      <w:rFonts w:ascii="Times New Roman" w:eastAsia="Times New Roman" w:hAnsi="Times New Roman" w:cs="Times New Roman"/>
                      <w:sz w:val="18"/>
                      <w:szCs w:val="18"/>
                      <w:lang w:eastAsia="tr-TR"/>
                    </w:rPr>
                    <w:t xml:space="preserve"> ” ibaresinden sonra gelmek üzere “, </w:t>
                  </w:r>
                  <w:proofErr w:type="spellStart"/>
                  <w:r w:rsidRPr="00C032DD">
                    <w:rPr>
                      <w:rFonts w:ascii="Times New Roman" w:eastAsia="Times New Roman" w:hAnsi="Times New Roman" w:cs="Times New Roman"/>
                      <w:sz w:val="18"/>
                      <w:szCs w:val="18"/>
                      <w:lang w:eastAsia="tr-TR"/>
                    </w:rPr>
                    <w:t>denosumab</w:t>
                  </w:r>
                  <w:proofErr w:type="spellEnd"/>
                  <w:r w:rsidRPr="00C032DD">
                    <w:rPr>
                      <w:rFonts w:ascii="Times New Roman" w:eastAsia="Times New Roman" w:hAnsi="Times New Roman" w:cs="Times New Roman"/>
                      <w:sz w:val="18"/>
                      <w:szCs w:val="18"/>
                      <w:lang w:eastAsia="tr-TR"/>
                    </w:rPr>
                    <w:t xml:space="preserve">” ibaresi eklenmiş ve altıncı fıkrasının birinci cümlesinde yer alan “Stronsiyum </w:t>
                  </w:r>
                  <w:proofErr w:type="spellStart"/>
                  <w:r w:rsidRPr="00C032DD">
                    <w:rPr>
                      <w:rFonts w:ascii="Times New Roman" w:eastAsia="Times New Roman" w:hAnsi="Times New Roman" w:cs="Times New Roman"/>
                      <w:sz w:val="18"/>
                      <w:szCs w:val="18"/>
                      <w:lang w:eastAsia="tr-TR"/>
                    </w:rPr>
                    <w:t>ranelat</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raloksifen</w:t>
                  </w:r>
                  <w:proofErr w:type="spellEnd"/>
                  <w:r w:rsidRPr="00C032DD">
                    <w:rPr>
                      <w:rFonts w:ascii="Times New Roman" w:eastAsia="Times New Roman" w:hAnsi="Times New Roman" w:cs="Times New Roman"/>
                      <w:sz w:val="18"/>
                      <w:szCs w:val="18"/>
                      <w:lang w:eastAsia="tr-TR"/>
                    </w:rPr>
                    <w:t xml:space="preserve">;” ibaresi “Stronsiyum </w:t>
                  </w:r>
                  <w:proofErr w:type="spellStart"/>
                  <w:r w:rsidRPr="00C032DD">
                    <w:rPr>
                      <w:rFonts w:ascii="Times New Roman" w:eastAsia="Times New Roman" w:hAnsi="Times New Roman" w:cs="Times New Roman"/>
                      <w:sz w:val="18"/>
                      <w:szCs w:val="18"/>
                      <w:lang w:eastAsia="tr-TR"/>
                    </w:rPr>
                    <w:t>ranelat</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raloksifen</w:t>
                  </w:r>
                  <w:proofErr w:type="spellEnd"/>
                  <w:r w:rsidRPr="00C032DD">
                    <w:rPr>
                      <w:rFonts w:ascii="Times New Roman" w:eastAsia="Times New Roman" w:hAnsi="Times New Roman" w:cs="Times New Roman"/>
                      <w:sz w:val="18"/>
                      <w:szCs w:val="18"/>
                      <w:lang w:eastAsia="tr-TR"/>
                    </w:rPr>
                    <w:t xml:space="preserve"> ve </w:t>
                  </w:r>
                  <w:proofErr w:type="spellStart"/>
                  <w:r w:rsidRPr="00C032DD">
                    <w:rPr>
                      <w:rFonts w:ascii="Times New Roman" w:eastAsia="Times New Roman" w:hAnsi="Times New Roman" w:cs="Times New Roman"/>
                      <w:sz w:val="18"/>
                      <w:szCs w:val="18"/>
                      <w:lang w:eastAsia="tr-TR"/>
                    </w:rPr>
                    <w:t>denosumab</w:t>
                  </w:r>
                  <w:proofErr w:type="spellEnd"/>
                  <w:r w:rsidRPr="00C032DD">
                    <w:rPr>
                      <w:rFonts w:ascii="Times New Roman" w:eastAsia="Times New Roman" w:hAnsi="Times New Roman" w:cs="Times New Roman"/>
                      <w:sz w:val="18"/>
                      <w:szCs w:val="18"/>
                      <w:lang w:eastAsia="tr-TR"/>
                    </w:rPr>
                    <w:t>;” olarak değiştirilmiştir.</w:t>
                  </w:r>
                </w:p>
                <w:p w:rsidR="00C032DD" w:rsidRPr="00C032DD" w:rsidRDefault="00C032DD" w:rsidP="00C032DD">
                  <w:pPr>
                    <w:tabs>
                      <w:tab w:val="left" w:pos="566"/>
                    </w:tabs>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30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bCs/>
                      <w:sz w:val="18"/>
                      <w:szCs w:val="18"/>
                      <w:lang w:eastAsia="tr-TR"/>
                    </w:rPr>
                    <w:t>Aynı Tebliğin</w:t>
                  </w:r>
                  <w:bookmarkStart w:id="2" w:name="_Toc351975274"/>
                  <w:bookmarkEnd w:id="1"/>
                  <w:r w:rsidRPr="00C032DD">
                    <w:rPr>
                      <w:rFonts w:ascii="Times New Roman" w:eastAsia="Times New Roman" w:hAnsi="Times New Roman" w:cs="Times New Roman"/>
                      <w:bCs/>
                      <w:sz w:val="18"/>
                      <w:szCs w:val="18"/>
                      <w:lang w:eastAsia="tr-TR"/>
                    </w:rPr>
                    <w:t xml:space="preserve"> 4.2.20 numaralı maddesinin </w:t>
                  </w:r>
                  <w:bookmarkEnd w:id="2"/>
                  <w:r w:rsidRPr="00C032DD">
                    <w:rPr>
                      <w:rFonts w:ascii="Times New Roman" w:eastAsia="Times New Roman" w:hAnsi="Times New Roman" w:cs="Times New Roman"/>
                      <w:bCs/>
                      <w:sz w:val="18"/>
                      <w:szCs w:val="18"/>
                      <w:lang w:eastAsia="tr-TR"/>
                    </w:rPr>
                    <w:t>ikinci fıkrasının (b) bendinde yer alan “28 inci” ibaresi “29 uncu” ve ( c ) bendinde yer alan “1” ibaresi “2” olarak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31</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sz w:val="18"/>
                      <w:szCs w:val="18"/>
                      <w:lang w:eastAsia="tr-TR"/>
                    </w:rPr>
                    <w:t xml:space="preserve">Aynı Tebliğin </w:t>
                  </w:r>
                  <w:r w:rsidRPr="00C032DD">
                    <w:rPr>
                      <w:rFonts w:ascii="Times New Roman" w:eastAsia="Times New Roman" w:hAnsi="Times New Roman" w:cs="Times New Roman"/>
                      <w:bCs/>
                      <w:sz w:val="18"/>
                      <w:szCs w:val="18"/>
                      <w:lang w:eastAsia="tr-TR"/>
                    </w:rPr>
                    <w:t>4.2.24.B numaralı alt maddesine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“(3) </w:t>
                  </w:r>
                  <w:proofErr w:type="spellStart"/>
                  <w:r w:rsidRPr="00C032DD">
                    <w:rPr>
                      <w:rFonts w:ascii="Times New Roman" w:eastAsia="Times New Roman" w:hAnsi="Times New Roman" w:cs="Times New Roman"/>
                      <w:bCs/>
                      <w:sz w:val="18"/>
                      <w:szCs w:val="18"/>
                      <w:lang w:eastAsia="tr-TR"/>
                    </w:rPr>
                    <w:t>Roflumilast</w:t>
                  </w:r>
                  <w:proofErr w:type="spellEnd"/>
                  <w:r w:rsidRPr="00C032DD">
                    <w:rPr>
                      <w:rFonts w:ascii="Times New Roman" w:eastAsia="Times New Roman" w:hAnsi="Times New Roman" w:cs="Times New Roman"/>
                      <w:bCs/>
                      <w:sz w:val="18"/>
                      <w:szCs w:val="18"/>
                      <w:lang w:eastAsia="tr-TR"/>
                    </w:rPr>
                    <w:t xml:space="preserve">; uzun etkili </w:t>
                  </w:r>
                  <w:proofErr w:type="spellStart"/>
                  <w:r w:rsidRPr="00C032DD">
                    <w:rPr>
                      <w:rFonts w:ascii="Times New Roman" w:eastAsia="Times New Roman" w:hAnsi="Times New Roman" w:cs="Times New Roman"/>
                      <w:bCs/>
                      <w:sz w:val="18"/>
                      <w:szCs w:val="18"/>
                      <w:lang w:eastAsia="tr-TR"/>
                    </w:rPr>
                    <w:t>bronkodilatör</w:t>
                  </w:r>
                  <w:proofErr w:type="spellEnd"/>
                  <w:r w:rsidRPr="00C032DD">
                    <w:rPr>
                      <w:rFonts w:ascii="Times New Roman" w:eastAsia="Times New Roman" w:hAnsi="Times New Roman" w:cs="Times New Roman"/>
                      <w:bCs/>
                      <w:sz w:val="18"/>
                      <w:szCs w:val="18"/>
                      <w:lang w:eastAsia="tr-TR"/>
                    </w:rPr>
                    <w:t xml:space="preserve"> ve/veya </w:t>
                  </w:r>
                  <w:proofErr w:type="spellStart"/>
                  <w:r w:rsidRPr="00C032DD">
                    <w:rPr>
                      <w:rFonts w:ascii="Times New Roman" w:eastAsia="Times New Roman" w:hAnsi="Times New Roman" w:cs="Times New Roman"/>
                      <w:bCs/>
                      <w:sz w:val="18"/>
                      <w:szCs w:val="18"/>
                      <w:lang w:eastAsia="tr-TR"/>
                    </w:rPr>
                    <w:t>inhale</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kortikosteroid</w:t>
                  </w:r>
                  <w:proofErr w:type="spellEnd"/>
                  <w:r w:rsidRPr="00C032DD">
                    <w:rPr>
                      <w:rFonts w:ascii="Times New Roman" w:eastAsia="Times New Roman" w:hAnsi="Times New Roman" w:cs="Times New Roman"/>
                      <w:bCs/>
                      <w:sz w:val="18"/>
                      <w:szCs w:val="18"/>
                      <w:lang w:eastAsia="tr-TR"/>
                    </w:rPr>
                    <w:t xml:space="preserve"> tedavisine rağmen en az 2 yıl boyunca her yıl için; yılda en az 3 ay öksürük, balgam </w:t>
                  </w:r>
                  <w:proofErr w:type="gramStart"/>
                  <w:r w:rsidRPr="00C032DD">
                    <w:rPr>
                      <w:rFonts w:ascii="Times New Roman" w:eastAsia="Times New Roman" w:hAnsi="Times New Roman" w:cs="Times New Roman"/>
                      <w:bCs/>
                      <w:sz w:val="18"/>
                      <w:szCs w:val="18"/>
                      <w:lang w:eastAsia="tr-TR"/>
                    </w:rPr>
                    <w:t>şikayeti</w:t>
                  </w:r>
                  <w:proofErr w:type="gramEnd"/>
                  <w:r w:rsidRPr="00C032DD">
                    <w:rPr>
                      <w:rFonts w:ascii="Times New Roman" w:eastAsia="Times New Roman" w:hAnsi="Times New Roman" w:cs="Times New Roman"/>
                      <w:bCs/>
                      <w:sz w:val="18"/>
                      <w:szCs w:val="18"/>
                      <w:lang w:eastAsia="tr-TR"/>
                    </w:rPr>
                    <w:t xml:space="preserve"> olan ve yılda en az iki atak geçiren ağır kronik </w:t>
                  </w:r>
                  <w:proofErr w:type="spellStart"/>
                  <w:r w:rsidRPr="00C032DD">
                    <w:rPr>
                      <w:rFonts w:ascii="Times New Roman" w:eastAsia="Times New Roman" w:hAnsi="Times New Roman" w:cs="Times New Roman"/>
                      <w:bCs/>
                      <w:sz w:val="18"/>
                      <w:szCs w:val="18"/>
                      <w:lang w:eastAsia="tr-TR"/>
                    </w:rPr>
                    <w:t>obstruktif</w:t>
                  </w:r>
                  <w:proofErr w:type="spellEnd"/>
                  <w:r w:rsidRPr="00C032DD">
                    <w:rPr>
                      <w:rFonts w:ascii="Times New Roman" w:eastAsia="Times New Roman" w:hAnsi="Times New Roman" w:cs="Times New Roman"/>
                      <w:bCs/>
                      <w:sz w:val="18"/>
                      <w:szCs w:val="18"/>
                      <w:lang w:eastAsia="tr-TR"/>
                    </w:rPr>
                    <w:t xml:space="preserve"> akciğer hastalarında;</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a) Solunum fonksiyon testi (SFT) </w:t>
                  </w:r>
                  <w:proofErr w:type="gramStart"/>
                  <w:r w:rsidRPr="00C032DD">
                    <w:rPr>
                      <w:rFonts w:ascii="Times New Roman" w:eastAsia="Times New Roman" w:hAnsi="Times New Roman" w:cs="Times New Roman"/>
                      <w:bCs/>
                      <w:sz w:val="18"/>
                      <w:szCs w:val="18"/>
                      <w:lang w:eastAsia="tr-TR"/>
                    </w:rPr>
                    <w:t>kriteri</w:t>
                  </w:r>
                  <w:proofErr w:type="gramEnd"/>
                  <w:r w:rsidRPr="00C032DD">
                    <w:rPr>
                      <w:rFonts w:ascii="Times New Roman" w:eastAsia="Times New Roman" w:hAnsi="Times New Roman" w:cs="Times New Roman"/>
                      <w:bCs/>
                      <w:sz w:val="18"/>
                      <w:szCs w:val="18"/>
                      <w:lang w:eastAsia="tr-TR"/>
                    </w:rPr>
                    <w:t xml:space="preserve"> olarak, FEV1/FVC değeri %70’in altında olmak koşulu ile FEV1≤%50 olanlarda mevcut tedaviye ek olarak kullanılmaya başlanır.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b) Göğüs hastalıkları uzmanınca düzenlenen 6 ay süreli uzman hekim raporuna dayanılarak göğüs hastalıkları uzmanı tarafından reçete edilir.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c) Sağlık raporunda hastanın kullandığı uzun etkili </w:t>
                  </w:r>
                  <w:proofErr w:type="spellStart"/>
                  <w:r w:rsidRPr="00C032DD">
                    <w:rPr>
                      <w:rFonts w:ascii="Times New Roman" w:eastAsia="Times New Roman" w:hAnsi="Times New Roman" w:cs="Times New Roman"/>
                      <w:bCs/>
                      <w:sz w:val="18"/>
                      <w:szCs w:val="18"/>
                      <w:lang w:eastAsia="tr-TR"/>
                    </w:rPr>
                    <w:t>bronkodilatör</w:t>
                  </w:r>
                  <w:proofErr w:type="spellEnd"/>
                  <w:r w:rsidRPr="00C032DD">
                    <w:rPr>
                      <w:rFonts w:ascii="Times New Roman" w:eastAsia="Times New Roman" w:hAnsi="Times New Roman" w:cs="Times New Roman"/>
                      <w:bCs/>
                      <w:sz w:val="18"/>
                      <w:szCs w:val="18"/>
                      <w:lang w:eastAsia="tr-TR"/>
                    </w:rPr>
                    <w:t xml:space="preserve"> ve/veya </w:t>
                  </w:r>
                  <w:proofErr w:type="spellStart"/>
                  <w:r w:rsidRPr="00C032DD">
                    <w:rPr>
                      <w:rFonts w:ascii="Times New Roman" w:eastAsia="Times New Roman" w:hAnsi="Times New Roman" w:cs="Times New Roman"/>
                      <w:bCs/>
                      <w:sz w:val="18"/>
                      <w:szCs w:val="18"/>
                      <w:lang w:eastAsia="tr-TR"/>
                    </w:rPr>
                    <w:t>inhale</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kortikosteroid</w:t>
                  </w:r>
                  <w:proofErr w:type="spellEnd"/>
                  <w:r w:rsidRPr="00C032DD">
                    <w:rPr>
                      <w:rFonts w:ascii="Times New Roman" w:eastAsia="Times New Roman" w:hAnsi="Times New Roman" w:cs="Times New Roman"/>
                      <w:bCs/>
                      <w:sz w:val="18"/>
                      <w:szCs w:val="18"/>
                      <w:lang w:eastAsia="tr-TR"/>
                    </w:rPr>
                    <w:t xml:space="preserve"> tedavi şeması ile diğer durumlar belirtilir.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ç) </w:t>
                  </w:r>
                  <w:proofErr w:type="spellStart"/>
                  <w:r w:rsidRPr="00C032DD">
                    <w:rPr>
                      <w:rFonts w:ascii="Times New Roman" w:eastAsia="Times New Roman" w:hAnsi="Times New Roman" w:cs="Times New Roman"/>
                      <w:bCs/>
                      <w:sz w:val="18"/>
                      <w:szCs w:val="18"/>
                      <w:lang w:eastAsia="tr-TR"/>
                    </w:rPr>
                    <w:t>Teofilinle</w:t>
                  </w:r>
                  <w:proofErr w:type="spellEnd"/>
                  <w:r w:rsidRPr="00C032DD">
                    <w:rPr>
                      <w:rFonts w:ascii="Times New Roman" w:eastAsia="Times New Roman" w:hAnsi="Times New Roman" w:cs="Times New Roman"/>
                      <w:bCs/>
                      <w:sz w:val="18"/>
                      <w:szCs w:val="18"/>
                      <w:lang w:eastAsia="tr-TR"/>
                    </w:rPr>
                    <w:t xml:space="preserve"> kombine olarak kullanılamaz.”</w:t>
                  </w:r>
                </w:p>
                <w:p w:rsidR="00C032DD" w:rsidRPr="00C032DD" w:rsidRDefault="00C032DD" w:rsidP="00C032DD">
                  <w:pPr>
                    <w:spacing w:after="0" w:line="240" w:lineRule="exact"/>
                    <w:ind w:firstLine="567"/>
                    <w:jc w:val="both"/>
                    <w:rPr>
                      <w:rFonts w:ascii="Times New Roman" w:eastAsia="Times New Roman" w:hAnsi="Times New Roman" w:cs="Times New Roman"/>
                      <w:b/>
                      <w:color w:val="00B0F0"/>
                      <w:sz w:val="18"/>
                      <w:szCs w:val="18"/>
                      <w:lang w:eastAsia="tr-TR"/>
                    </w:rPr>
                  </w:pPr>
                  <w:r w:rsidRPr="00C032DD">
                    <w:rPr>
                      <w:rFonts w:ascii="Times New Roman" w:eastAsia="Times New Roman" w:hAnsi="Times New Roman" w:cs="Times New Roman"/>
                      <w:b/>
                      <w:sz w:val="18"/>
                      <w:szCs w:val="18"/>
                      <w:lang w:eastAsia="tr-TR"/>
                    </w:rPr>
                    <w:t>MADDE 32</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sz w:val="18"/>
                      <w:szCs w:val="18"/>
                      <w:lang w:eastAsia="tr-TR"/>
                    </w:rPr>
                    <w:t xml:space="preserve">Aynı </w:t>
                  </w:r>
                  <w:r w:rsidRPr="00C032DD">
                    <w:rPr>
                      <w:rFonts w:ascii="Times New Roman" w:eastAsia="Times New Roman" w:hAnsi="Times New Roman" w:cs="Times New Roman"/>
                      <w:bCs/>
                      <w:sz w:val="18"/>
                      <w:szCs w:val="18"/>
                      <w:lang w:eastAsia="tr-TR"/>
                    </w:rPr>
                    <w:t xml:space="preserve">Tebliğin </w:t>
                  </w:r>
                  <w:bookmarkStart w:id="3" w:name="_Toc351975279"/>
                  <w:r w:rsidRPr="00C032DD">
                    <w:rPr>
                      <w:rFonts w:ascii="Times New Roman" w:eastAsia="Times New Roman" w:hAnsi="Times New Roman" w:cs="Times New Roman"/>
                      <w:bCs/>
                      <w:sz w:val="18"/>
                      <w:szCs w:val="18"/>
                      <w:lang w:eastAsia="tr-TR"/>
                    </w:rPr>
                    <w:t xml:space="preserve">4.2.25 </w:t>
                  </w:r>
                  <w:bookmarkEnd w:id="3"/>
                  <w:r w:rsidRPr="00C032DD">
                    <w:rPr>
                      <w:rFonts w:ascii="Times New Roman" w:eastAsia="Times New Roman" w:hAnsi="Times New Roman" w:cs="Times New Roman"/>
                      <w:bCs/>
                      <w:sz w:val="18"/>
                      <w:szCs w:val="18"/>
                      <w:lang w:eastAsia="tr-TR"/>
                    </w:rPr>
                    <w:t>numaralı maddesine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Cs/>
                      <w:sz w:val="18"/>
                      <w:szCs w:val="18"/>
                      <w:lang w:eastAsia="tr-TR"/>
                    </w:rPr>
                    <w:t xml:space="preserve">“(4) </w:t>
                  </w:r>
                  <w:proofErr w:type="spellStart"/>
                  <w:r w:rsidRPr="00C032DD">
                    <w:rPr>
                      <w:rFonts w:ascii="Times New Roman" w:eastAsia="Times New Roman" w:hAnsi="Times New Roman" w:cs="Times New Roman"/>
                      <w:bCs/>
                      <w:sz w:val="18"/>
                      <w:szCs w:val="18"/>
                      <w:lang w:eastAsia="tr-TR"/>
                    </w:rPr>
                    <w:t>Lakozamid</w:t>
                  </w:r>
                  <w:proofErr w:type="spellEnd"/>
                  <w:r w:rsidRPr="00C032DD">
                    <w:rPr>
                      <w:rFonts w:ascii="Times New Roman" w:eastAsia="Times New Roman" w:hAnsi="Times New Roman" w:cs="Times New Roman"/>
                      <w:bCs/>
                      <w:sz w:val="18"/>
                      <w:szCs w:val="18"/>
                      <w:lang w:eastAsia="tr-TR"/>
                    </w:rPr>
                    <w:t xml:space="preserve">; 16 yaş ve üzerindeki </w:t>
                  </w:r>
                  <w:proofErr w:type="spellStart"/>
                  <w:r w:rsidRPr="00C032DD">
                    <w:rPr>
                      <w:rFonts w:ascii="Times New Roman" w:eastAsia="Times New Roman" w:hAnsi="Times New Roman" w:cs="Times New Roman"/>
                      <w:bCs/>
                      <w:sz w:val="18"/>
                      <w:szCs w:val="18"/>
                      <w:lang w:eastAsia="tr-TR"/>
                    </w:rPr>
                    <w:t>parsiyel</w:t>
                  </w:r>
                  <w:proofErr w:type="spellEnd"/>
                  <w:r w:rsidRPr="00C032DD">
                    <w:rPr>
                      <w:rFonts w:ascii="Times New Roman" w:eastAsia="Times New Roman" w:hAnsi="Times New Roman" w:cs="Times New Roman"/>
                      <w:bCs/>
                      <w:sz w:val="18"/>
                      <w:szCs w:val="18"/>
                      <w:lang w:eastAsia="tr-TR"/>
                    </w:rPr>
                    <w:t xml:space="preserve"> başlangıçlı epilepsi hastalarında ikincil </w:t>
                  </w:r>
                  <w:proofErr w:type="spellStart"/>
                  <w:r w:rsidRPr="00C032DD">
                    <w:rPr>
                      <w:rFonts w:ascii="Times New Roman" w:eastAsia="Times New Roman" w:hAnsi="Times New Roman" w:cs="Times New Roman"/>
                      <w:bCs/>
                      <w:sz w:val="18"/>
                      <w:szCs w:val="18"/>
                      <w:lang w:eastAsia="tr-TR"/>
                    </w:rPr>
                    <w:t>jeneralize</w:t>
                  </w:r>
                  <w:proofErr w:type="spellEnd"/>
                  <w:r w:rsidRPr="00C032DD">
                    <w:rPr>
                      <w:rFonts w:ascii="Times New Roman" w:eastAsia="Times New Roman" w:hAnsi="Times New Roman" w:cs="Times New Roman"/>
                      <w:bCs/>
                      <w:sz w:val="18"/>
                      <w:szCs w:val="18"/>
                      <w:lang w:eastAsia="tr-TR"/>
                    </w:rPr>
                    <w:t xml:space="preserve"> olan veya olmayan nöbetlerin tedavisinde, en az iki </w:t>
                  </w:r>
                  <w:proofErr w:type="spellStart"/>
                  <w:r w:rsidRPr="00C032DD">
                    <w:rPr>
                      <w:rFonts w:ascii="Times New Roman" w:eastAsia="Times New Roman" w:hAnsi="Times New Roman" w:cs="Times New Roman"/>
                      <w:bCs/>
                      <w:sz w:val="18"/>
                      <w:szCs w:val="18"/>
                      <w:lang w:eastAsia="tr-TR"/>
                    </w:rPr>
                    <w:t>antiepileptik</w:t>
                  </w:r>
                  <w:proofErr w:type="spellEnd"/>
                  <w:r w:rsidRPr="00C032DD">
                    <w:rPr>
                      <w:rFonts w:ascii="Times New Roman" w:eastAsia="Times New Roman" w:hAnsi="Times New Roman" w:cs="Times New Roman"/>
                      <w:bCs/>
                      <w:sz w:val="18"/>
                      <w:szCs w:val="18"/>
                      <w:lang w:eastAsia="tr-TR"/>
                    </w:rPr>
                    <w:t xml:space="preserve">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33</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sz w:val="18"/>
                      <w:szCs w:val="18"/>
                      <w:lang w:eastAsia="tr-TR"/>
                    </w:rPr>
                    <w:t xml:space="preserve">Aynı </w:t>
                  </w:r>
                  <w:r w:rsidRPr="00C032DD">
                    <w:rPr>
                      <w:rFonts w:ascii="Times New Roman" w:eastAsia="Times New Roman" w:hAnsi="Times New Roman" w:cs="Times New Roman"/>
                      <w:bCs/>
                      <w:sz w:val="18"/>
                      <w:szCs w:val="18"/>
                      <w:lang w:eastAsia="tr-TR"/>
                    </w:rPr>
                    <w:t>Tebliğin 4.2.26 numaralı maddesi başlığı ile beraber aşağıdaki şekilde değiştirilmiştir.</w:t>
                  </w:r>
                </w:p>
                <w:p w:rsidR="00C032DD" w:rsidRPr="00C032DD" w:rsidRDefault="00C032DD" w:rsidP="00C032DD">
                  <w:pPr>
                    <w:keepNext/>
                    <w:keepLines/>
                    <w:spacing w:after="0" w:line="240" w:lineRule="exact"/>
                    <w:ind w:firstLine="567"/>
                    <w:jc w:val="both"/>
                    <w:outlineLvl w:val="2"/>
                    <w:rPr>
                      <w:rFonts w:ascii="Times New Roman" w:eastAsia="Calibri" w:hAnsi="Times New Roman" w:cs="Times New Roman"/>
                      <w:bCs/>
                      <w:sz w:val="18"/>
                      <w:szCs w:val="18"/>
                      <w:lang w:eastAsia="tr-TR"/>
                    </w:rPr>
                  </w:pPr>
                  <w:r w:rsidRPr="00C032DD">
                    <w:rPr>
                      <w:rFonts w:ascii="Times New Roman" w:eastAsia="Calibri" w:hAnsi="Times New Roman" w:cs="Times New Roman"/>
                      <w:bCs/>
                      <w:sz w:val="18"/>
                      <w:szCs w:val="18"/>
                      <w:lang w:eastAsia="tr-TR"/>
                    </w:rPr>
                    <w:t xml:space="preserve">“4.2.26 - </w:t>
                  </w:r>
                  <w:proofErr w:type="spellStart"/>
                  <w:r w:rsidRPr="00C032DD">
                    <w:rPr>
                      <w:rFonts w:ascii="Times New Roman" w:eastAsia="Calibri" w:hAnsi="Times New Roman" w:cs="Times New Roman"/>
                      <w:bCs/>
                      <w:sz w:val="18"/>
                      <w:szCs w:val="18"/>
                      <w:lang w:eastAsia="tr-TR"/>
                    </w:rPr>
                    <w:t>Levosimendan</w:t>
                  </w:r>
                  <w:proofErr w:type="spellEnd"/>
                  <w:r w:rsidRPr="00C032DD">
                    <w:rPr>
                      <w:rFonts w:ascii="Times New Roman" w:eastAsia="Calibri" w:hAnsi="Times New Roman" w:cs="Times New Roman"/>
                      <w:bCs/>
                      <w:sz w:val="18"/>
                      <w:szCs w:val="18"/>
                      <w:lang w:eastAsia="tr-TR"/>
                    </w:rPr>
                    <w:t xml:space="preserve"> ve </w:t>
                  </w:r>
                  <w:proofErr w:type="spellStart"/>
                  <w:r w:rsidRPr="00C032DD">
                    <w:rPr>
                      <w:rFonts w:ascii="Times New Roman" w:eastAsia="Calibri" w:hAnsi="Times New Roman" w:cs="Times New Roman"/>
                      <w:bCs/>
                      <w:sz w:val="18"/>
                      <w:szCs w:val="18"/>
                      <w:lang w:eastAsia="tr-TR"/>
                    </w:rPr>
                    <w:t>milrinon</w:t>
                  </w:r>
                  <w:proofErr w:type="spellEnd"/>
                  <w:r w:rsidRPr="00C032DD">
                    <w:rPr>
                      <w:rFonts w:ascii="Times New Roman" w:eastAsia="Calibri" w:hAnsi="Times New Roman" w:cs="Times New Roman"/>
                      <w:bCs/>
                      <w:sz w:val="18"/>
                      <w:szCs w:val="18"/>
                      <w:lang w:eastAsia="tr-TR"/>
                    </w:rPr>
                    <w:t xml:space="preserve"> kullanım ilkeleri</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(1) </w:t>
                  </w:r>
                  <w:proofErr w:type="spellStart"/>
                  <w:r w:rsidRPr="00C032DD">
                    <w:rPr>
                      <w:rFonts w:ascii="Times New Roman" w:eastAsia="Times New Roman" w:hAnsi="Times New Roman" w:cs="Times New Roman"/>
                      <w:bCs/>
                      <w:sz w:val="18"/>
                      <w:szCs w:val="18"/>
                      <w:lang w:eastAsia="tr-TR"/>
                    </w:rPr>
                    <w:t>Levosimendan</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İnvaziv</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hemodinamik</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monitarizasyon</w:t>
                  </w:r>
                  <w:proofErr w:type="spellEnd"/>
                  <w:r w:rsidRPr="00C032DD">
                    <w:rPr>
                      <w:rFonts w:ascii="Times New Roman" w:eastAsia="Times New Roman" w:hAnsi="Times New Roman" w:cs="Times New Roman"/>
                      <w:bCs/>
                      <w:sz w:val="18"/>
                      <w:szCs w:val="18"/>
                      <w:lang w:eastAsia="tr-TR"/>
                    </w:rPr>
                    <w:t xml:space="preserve"> yapılabildiği yoğun bakım ünitelerinde yatan hastalar için veya akut kalp yetmezliği, </w:t>
                  </w:r>
                  <w:proofErr w:type="spellStart"/>
                  <w:r w:rsidRPr="00C032DD">
                    <w:rPr>
                      <w:rFonts w:ascii="Times New Roman" w:eastAsia="Times New Roman" w:hAnsi="Times New Roman" w:cs="Times New Roman"/>
                      <w:bCs/>
                      <w:sz w:val="18"/>
                      <w:szCs w:val="18"/>
                      <w:lang w:eastAsia="tr-TR"/>
                    </w:rPr>
                    <w:t>dekompanse</w:t>
                  </w:r>
                  <w:proofErr w:type="spellEnd"/>
                  <w:r w:rsidRPr="00C032DD">
                    <w:rPr>
                      <w:rFonts w:ascii="Times New Roman" w:eastAsia="Times New Roman" w:hAnsi="Times New Roman" w:cs="Times New Roman"/>
                      <w:bCs/>
                      <w:sz w:val="18"/>
                      <w:szCs w:val="18"/>
                      <w:lang w:eastAsia="tr-TR"/>
                    </w:rPr>
                    <w:t xml:space="preserve"> kalp yetmezliğinin akut dönemindeki yatan hastalar için;</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(2) </w:t>
                  </w:r>
                  <w:proofErr w:type="spellStart"/>
                  <w:r w:rsidRPr="00C032DD">
                    <w:rPr>
                      <w:rFonts w:ascii="Times New Roman" w:eastAsia="Times New Roman" w:hAnsi="Times New Roman" w:cs="Times New Roman"/>
                      <w:bCs/>
                      <w:sz w:val="18"/>
                      <w:szCs w:val="18"/>
                      <w:lang w:eastAsia="tr-TR"/>
                    </w:rPr>
                    <w:t>Milrinon</w:t>
                  </w:r>
                  <w:proofErr w:type="spellEnd"/>
                  <w:r w:rsidRPr="00C032DD">
                    <w:rPr>
                      <w:rFonts w:ascii="Times New Roman" w:eastAsia="Times New Roman" w:hAnsi="Times New Roman" w:cs="Times New Roman"/>
                      <w:bCs/>
                      <w:sz w:val="18"/>
                      <w:szCs w:val="18"/>
                      <w:lang w:eastAsia="tr-TR"/>
                    </w:rPr>
                    <w:t xml:space="preserve">; klasik bakım tedavisine yanıt vermeyen şiddetli </w:t>
                  </w:r>
                  <w:proofErr w:type="spellStart"/>
                  <w:r w:rsidRPr="00C032DD">
                    <w:rPr>
                      <w:rFonts w:ascii="Times New Roman" w:eastAsia="Times New Roman" w:hAnsi="Times New Roman" w:cs="Times New Roman"/>
                      <w:bCs/>
                      <w:sz w:val="18"/>
                      <w:szCs w:val="18"/>
                      <w:lang w:eastAsia="tr-TR"/>
                    </w:rPr>
                    <w:t>konjestif</w:t>
                  </w:r>
                  <w:proofErr w:type="spellEnd"/>
                  <w:r w:rsidRPr="00C032DD">
                    <w:rPr>
                      <w:rFonts w:ascii="Times New Roman" w:eastAsia="Times New Roman" w:hAnsi="Times New Roman" w:cs="Times New Roman"/>
                      <w:bCs/>
                      <w:sz w:val="18"/>
                      <w:szCs w:val="18"/>
                      <w:lang w:eastAsia="tr-TR"/>
                    </w:rPr>
                    <w:t xml:space="preserve"> kalp yetmezliğinin kısa süreli tedavisinde ve kalp cerrahisi sonrası düşük çıkış (</w:t>
                  </w:r>
                  <w:proofErr w:type="spellStart"/>
                  <w:r w:rsidRPr="00C032DD">
                    <w:rPr>
                      <w:rFonts w:ascii="Times New Roman" w:eastAsia="Times New Roman" w:hAnsi="Times New Roman" w:cs="Times New Roman"/>
                      <w:bCs/>
                      <w:sz w:val="18"/>
                      <w:szCs w:val="18"/>
                      <w:lang w:eastAsia="tr-TR"/>
                    </w:rPr>
                    <w:t>out</w:t>
                  </w:r>
                  <w:proofErr w:type="spellEnd"/>
                  <w:r w:rsidRPr="00C032DD">
                    <w:rPr>
                      <w:rFonts w:ascii="Times New Roman" w:eastAsia="Times New Roman" w:hAnsi="Times New Roman" w:cs="Times New Roman"/>
                      <w:bCs/>
                      <w:sz w:val="18"/>
                      <w:szCs w:val="18"/>
                      <w:lang w:eastAsia="tr-TR"/>
                    </w:rPr>
                    <w:t xml:space="preserve"> put) durumlarını da içeren akut kalp yetmezliği olan yatan hastalar için;</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(3) Kardiyoloji, kalp damar cerrahisi, anestezi ve </w:t>
                  </w:r>
                  <w:proofErr w:type="spellStart"/>
                  <w:r w:rsidRPr="00C032DD">
                    <w:rPr>
                      <w:rFonts w:ascii="Times New Roman" w:eastAsia="Times New Roman" w:hAnsi="Times New Roman" w:cs="Times New Roman"/>
                      <w:bCs/>
                      <w:sz w:val="18"/>
                      <w:szCs w:val="18"/>
                      <w:lang w:eastAsia="tr-TR"/>
                    </w:rPr>
                    <w:t>reanimasyon</w:t>
                  </w:r>
                  <w:proofErr w:type="spellEnd"/>
                  <w:r w:rsidRPr="00C032DD">
                    <w:rPr>
                      <w:rFonts w:ascii="Times New Roman" w:eastAsia="Times New Roman" w:hAnsi="Times New Roman" w:cs="Times New Roman"/>
                      <w:bCs/>
                      <w:sz w:val="18"/>
                      <w:szCs w:val="18"/>
                      <w:lang w:eastAsia="tr-TR"/>
                    </w:rPr>
                    <w:t>, iç hastalıkları ile acil uzman hekimlerinden biri tarafından düzenlenen ve bu durumlarını belirtir uzman hekim raporuna dayanılarak bu hekimlerce tabela/reçeteye yazılabilirler.”</w:t>
                  </w:r>
                </w:p>
                <w:p w:rsidR="00C032DD" w:rsidRPr="00C032DD" w:rsidRDefault="00C032DD" w:rsidP="00C032DD">
                  <w:pPr>
                    <w:spacing w:after="0" w:line="240" w:lineRule="exact"/>
                    <w:ind w:firstLine="567"/>
                    <w:jc w:val="both"/>
                    <w:rPr>
                      <w:rFonts w:ascii="Times New Roman" w:eastAsia="Times New Roman" w:hAnsi="Times New Roman" w:cs="Times New Roman"/>
                      <w:i/>
                      <w:sz w:val="18"/>
                      <w:szCs w:val="18"/>
                      <w:lang w:eastAsia="tr-TR"/>
                    </w:rPr>
                  </w:pPr>
                  <w:r w:rsidRPr="00C032DD">
                    <w:rPr>
                      <w:rFonts w:ascii="Times New Roman" w:eastAsia="Times New Roman" w:hAnsi="Times New Roman" w:cs="Times New Roman"/>
                      <w:b/>
                      <w:sz w:val="18"/>
                      <w:szCs w:val="18"/>
                      <w:lang w:eastAsia="tr-TR"/>
                    </w:rPr>
                    <w:t>MADDE 34</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sz w:val="18"/>
                      <w:szCs w:val="18"/>
                      <w:lang w:eastAsia="tr-TR"/>
                    </w:rPr>
                    <w:t xml:space="preserve">Aynı </w:t>
                  </w:r>
                  <w:r w:rsidRPr="00C032DD">
                    <w:rPr>
                      <w:rFonts w:ascii="Times New Roman" w:eastAsia="Times New Roman" w:hAnsi="Times New Roman" w:cs="Times New Roman"/>
                      <w:bCs/>
                      <w:sz w:val="18"/>
                      <w:szCs w:val="18"/>
                      <w:lang w:eastAsia="tr-TR"/>
                    </w:rPr>
                    <w:t>Tebliğin 4.2.27.A numaralı alt maddesinin üçüncü ve dördüncü fıkraları</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bCs/>
                      <w:sz w:val="18"/>
                      <w:szCs w:val="18"/>
                      <w:lang w:eastAsia="tr-TR"/>
                    </w:rPr>
                    <w:t>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r w:rsidRPr="00C032DD">
                    <w:rPr>
                      <w:rFonts w:ascii="Times New Roman" w:eastAsia="Calibri" w:hAnsi="Times New Roman" w:cs="Times New Roman"/>
                      <w:bCs/>
                      <w:sz w:val="18"/>
                      <w:szCs w:val="18"/>
                      <w:lang w:eastAsia="tr-TR"/>
                    </w:rPr>
                    <w:t xml:space="preserve">“(3) Faktör </w:t>
                  </w:r>
                  <w:proofErr w:type="spellStart"/>
                  <w:r w:rsidRPr="00C032DD">
                    <w:rPr>
                      <w:rFonts w:ascii="Times New Roman" w:eastAsia="Calibri" w:hAnsi="Times New Roman" w:cs="Times New Roman"/>
                      <w:bCs/>
                      <w:sz w:val="18"/>
                      <w:szCs w:val="18"/>
                      <w:lang w:eastAsia="tr-TR"/>
                    </w:rPr>
                    <w:t>VIIa</w:t>
                  </w:r>
                  <w:proofErr w:type="spellEnd"/>
                  <w:r w:rsidRPr="00C032DD">
                    <w:rPr>
                      <w:rFonts w:ascii="Times New Roman" w:eastAsia="Calibri" w:hAnsi="Times New Roman" w:cs="Times New Roman"/>
                      <w:bCs/>
                      <w:sz w:val="18"/>
                      <w:szCs w:val="18"/>
                      <w:lang w:eastAsia="tr-TR"/>
                    </w:rPr>
                    <w:t>, hastanın tanısını, faktör düzeyini ve varsa inhibitör düzeyini (</w:t>
                  </w:r>
                  <w:proofErr w:type="spellStart"/>
                  <w:r w:rsidRPr="00C032DD">
                    <w:rPr>
                      <w:rFonts w:ascii="Times New Roman" w:eastAsia="Calibri" w:hAnsi="Times New Roman" w:cs="Times New Roman"/>
                      <w:bCs/>
                      <w:sz w:val="18"/>
                      <w:szCs w:val="18"/>
                      <w:lang w:eastAsia="tr-TR"/>
                    </w:rPr>
                    <w:t>glanzmann</w:t>
                  </w:r>
                  <w:proofErr w:type="spellEnd"/>
                  <w:r w:rsidRPr="00C032DD">
                    <w:rPr>
                      <w:rFonts w:ascii="Times New Roman" w:eastAsia="Calibri" w:hAnsi="Times New Roman" w:cs="Times New Roman"/>
                      <w:bCs/>
                      <w:sz w:val="18"/>
                      <w:szCs w:val="18"/>
                      <w:lang w:eastAsia="tr-TR"/>
                    </w:rPr>
                    <w:t xml:space="preserve"> </w:t>
                  </w:r>
                  <w:proofErr w:type="spellStart"/>
                  <w:r w:rsidRPr="00C032DD">
                    <w:rPr>
                      <w:rFonts w:ascii="Times New Roman" w:eastAsia="Calibri" w:hAnsi="Times New Roman" w:cs="Times New Roman"/>
                      <w:bCs/>
                      <w:sz w:val="18"/>
                      <w:szCs w:val="18"/>
                      <w:lang w:eastAsia="tr-TR"/>
                    </w:rPr>
                    <w:t>trombastenisinde</w:t>
                  </w:r>
                  <w:proofErr w:type="spellEnd"/>
                  <w:r w:rsidRPr="00C032DD">
                    <w:rPr>
                      <w:rFonts w:ascii="Times New Roman" w:eastAsia="Calibri" w:hAnsi="Times New Roman" w:cs="Times New Roman"/>
                      <w:bCs/>
                      <w:sz w:val="18"/>
                      <w:szCs w:val="18"/>
                      <w:lang w:eastAsia="tr-TR"/>
                    </w:rPr>
                    <w:t xml:space="preserve"> bu iki düzey de aranmaz) gösterir hematoloji uzman hekiminin yer aldığı sağlık kurulu raporuna dayanılarak; </w:t>
                  </w:r>
                  <w:proofErr w:type="gramStart"/>
                  <w:r w:rsidRPr="00C032DD">
                    <w:rPr>
                      <w:rFonts w:ascii="Times New Roman" w:eastAsia="Calibri" w:hAnsi="Times New Roman" w:cs="Times New Roman"/>
                      <w:bCs/>
                      <w:sz w:val="18"/>
                      <w:szCs w:val="18"/>
                      <w:lang w:eastAsia="tr-TR"/>
                    </w:rPr>
                    <w:t>prospektüs</w:t>
                  </w:r>
                  <w:proofErr w:type="gramEnd"/>
                  <w:r w:rsidRPr="00C032DD">
                    <w:rPr>
                      <w:rFonts w:ascii="Times New Roman" w:eastAsia="Calibri" w:hAnsi="Times New Roman" w:cs="Times New Roman"/>
                      <w:bCs/>
                      <w:sz w:val="18"/>
                      <w:szCs w:val="18"/>
                      <w:lang w:eastAsia="tr-TR"/>
                    </w:rPr>
                    <w:t xml:space="preserve"> onaylı </w:t>
                  </w:r>
                  <w:proofErr w:type="spellStart"/>
                  <w:r w:rsidRPr="00C032DD">
                    <w:rPr>
                      <w:rFonts w:ascii="Times New Roman" w:eastAsia="Calibri" w:hAnsi="Times New Roman" w:cs="Times New Roman"/>
                      <w:bCs/>
                      <w:sz w:val="18"/>
                      <w:szCs w:val="18"/>
                      <w:lang w:eastAsia="tr-TR"/>
                    </w:rPr>
                    <w:t>endikasyonlarında</w:t>
                  </w:r>
                  <w:proofErr w:type="spellEnd"/>
                  <w:r w:rsidRPr="00C032DD">
                    <w:rPr>
                      <w:rFonts w:ascii="Times New Roman" w:eastAsia="Calibri" w:hAnsi="Times New Roman" w:cs="Times New Roman"/>
                      <w:bCs/>
                      <w:sz w:val="18"/>
                      <w:szCs w:val="18"/>
                      <w:lang w:eastAsia="tr-TR"/>
                    </w:rPr>
                    <w:t xml:space="preserve"> hafif-orta şiddetteki kanamalarda 3 doza kadar, merkezi sinir sistemi kanamalarında veya hayatı tehdit eden (</w:t>
                  </w:r>
                  <w:proofErr w:type="spellStart"/>
                  <w:r w:rsidRPr="00C032DD">
                    <w:rPr>
                      <w:rFonts w:ascii="Times New Roman" w:eastAsia="Calibri" w:hAnsi="Times New Roman" w:cs="Times New Roman"/>
                      <w:bCs/>
                      <w:sz w:val="18"/>
                      <w:szCs w:val="18"/>
                      <w:lang w:eastAsia="tr-TR"/>
                    </w:rPr>
                    <w:t>hemodinamiği</w:t>
                  </w:r>
                  <w:proofErr w:type="spellEnd"/>
                  <w:r w:rsidRPr="00C032DD">
                    <w:rPr>
                      <w:rFonts w:ascii="Times New Roman" w:eastAsia="Calibri" w:hAnsi="Times New Roman" w:cs="Times New Roman"/>
                      <w:bCs/>
                      <w:sz w:val="18"/>
                      <w:szCs w:val="18"/>
                      <w:lang w:eastAsia="tr-TR"/>
                    </w:rPr>
                    <w:t xml:space="preserve"> bozan) şiddetli kanamalarda veya cerrahi operasyonlarda 12 doza kadar uzman hekim tarafından kullanılır. Kullanılan ünitenin kaç dozluk olduğu hekim tarafından reçete/tabela üzerinde belirtilir.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lastRenderedPageBreak/>
                    <w:t xml:space="preserve">(4) Kombine </w:t>
                  </w:r>
                  <w:proofErr w:type="spellStart"/>
                  <w:r w:rsidRPr="00C032DD">
                    <w:rPr>
                      <w:rFonts w:ascii="Times New Roman" w:eastAsia="Times New Roman" w:hAnsi="Times New Roman" w:cs="Times New Roman"/>
                      <w:bCs/>
                      <w:sz w:val="18"/>
                      <w:szCs w:val="18"/>
                      <w:lang w:eastAsia="tr-TR"/>
                    </w:rPr>
                    <w:t>koagülasyon</w:t>
                  </w:r>
                  <w:proofErr w:type="spellEnd"/>
                  <w:r w:rsidRPr="00C032DD">
                    <w:rPr>
                      <w:rFonts w:ascii="Times New Roman" w:eastAsia="Times New Roman" w:hAnsi="Times New Roman" w:cs="Times New Roman"/>
                      <w:bCs/>
                      <w:sz w:val="18"/>
                      <w:szCs w:val="18"/>
                      <w:lang w:eastAsia="tr-TR"/>
                    </w:rPr>
                    <w:t xml:space="preserve"> faktörü/</w:t>
                  </w:r>
                  <w:proofErr w:type="spellStart"/>
                  <w:r w:rsidRPr="00C032DD">
                    <w:rPr>
                      <w:rFonts w:ascii="Times New Roman" w:eastAsia="Times New Roman" w:hAnsi="Times New Roman" w:cs="Times New Roman"/>
                      <w:bCs/>
                      <w:sz w:val="18"/>
                      <w:szCs w:val="18"/>
                      <w:lang w:eastAsia="tr-TR"/>
                    </w:rPr>
                    <w:t>protrombin</w:t>
                  </w:r>
                  <w:proofErr w:type="spellEnd"/>
                  <w:r w:rsidRPr="00C032DD">
                    <w:rPr>
                      <w:rFonts w:ascii="Times New Roman" w:eastAsia="Times New Roman" w:hAnsi="Times New Roman" w:cs="Times New Roman"/>
                      <w:bCs/>
                      <w:sz w:val="18"/>
                      <w:szCs w:val="18"/>
                      <w:lang w:eastAsia="tr-TR"/>
                    </w:rPr>
                    <w:t xml:space="preserve"> </w:t>
                  </w:r>
                  <w:proofErr w:type="gramStart"/>
                  <w:r w:rsidRPr="00C032DD">
                    <w:rPr>
                      <w:rFonts w:ascii="Times New Roman" w:eastAsia="Times New Roman" w:hAnsi="Times New Roman" w:cs="Times New Roman"/>
                      <w:bCs/>
                      <w:sz w:val="18"/>
                      <w:szCs w:val="18"/>
                      <w:lang w:eastAsia="tr-TR"/>
                    </w:rPr>
                    <w:t>kompleksi</w:t>
                  </w:r>
                  <w:proofErr w:type="gramEnd"/>
                  <w:r w:rsidRPr="00C032DD">
                    <w:rPr>
                      <w:rFonts w:ascii="Times New Roman" w:eastAsia="Times New Roman" w:hAnsi="Times New Roman" w:cs="Times New Roman"/>
                      <w:bCs/>
                      <w:sz w:val="18"/>
                      <w:szCs w:val="18"/>
                      <w:lang w:eastAsia="tr-TR"/>
                    </w:rPr>
                    <w:t xml:space="preserve"> konsantreleri; kazanılmış </w:t>
                  </w:r>
                  <w:proofErr w:type="spellStart"/>
                  <w:r w:rsidRPr="00C032DD">
                    <w:rPr>
                      <w:rFonts w:ascii="Times New Roman" w:eastAsia="Times New Roman" w:hAnsi="Times New Roman" w:cs="Times New Roman"/>
                      <w:bCs/>
                      <w:sz w:val="18"/>
                      <w:szCs w:val="18"/>
                      <w:lang w:eastAsia="tr-TR"/>
                    </w:rPr>
                    <w:t>koagülasyon</w:t>
                  </w:r>
                  <w:proofErr w:type="spellEnd"/>
                  <w:r w:rsidRPr="00C032DD">
                    <w:rPr>
                      <w:rFonts w:ascii="Times New Roman" w:eastAsia="Times New Roman" w:hAnsi="Times New Roman" w:cs="Times New Roman"/>
                      <w:bCs/>
                      <w:sz w:val="18"/>
                      <w:szCs w:val="18"/>
                      <w:lang w:eastAsia="tr-TR"/>
                    </w:rPr>
                    <w:t xml:space="preserve"> bozuklukları ve kazanılmış hemofili hastalarında; hafif-orta şiddetteki kanamalarda, merkezi sinir sistemi kanamalarında, hayatı tehdit eden (</w:t>
                  </w:r>
                  <w:proofErr w:type="spellStart"/>
                  <w:r w:rsidRPr="00C032DD">
                    <w:rPr>
                      <w:rFonts w:ascii="Times New Roman" w:eastAsia="Times New Roman" w:hAnsi="Times New Roman" w:cs="Times New Roman"/>
                      <w:bCs/>
                      <w:sz w:val="18"/>
                      <w:szCs w:val="18"/>
                      <w:lang w:eastAsia="tr-TR"/>
                    </w:rPr>
                    <w:t>hemodinamiği</w:t>
                  </w:r>
                  <w:proofErr w:type="spellEnd"/>
                  <w:r w:rsidRPr="00C032DD">
                    <w:rPr>
                      <w:rFonts w:ascii="Times New Roman" w:eastAsia="Times New Roman" w:hAnsi="Times New Roman" w:cs="Times New Roman"/>
                      <w:bCs/>
                      <w:sz w:val="18"/>
                      <w:szCs w:val="18"/>
                      <w:lang w:eastAsia="tr-TR"/>
                    </w:rPr>
                    <w:t xml:space="preserve"> bozan) şiddetli kanamalarda veya cerrahi operasyonlarda, bu durumun ve hastanın tanısı ile faktör düzeyini de (</w:t>
                  </w:r>
                  <w:proofErr w:type="spellStart"/>
                  <w:r w:rsidRPr="00C032DD">
                    <w:rPr>
                      <w:rFonts w:ascii="Times New Roman" w:eastAsia="Times New Roman" w:hAnsi="Times New Roman" w:cs="Times New Roman"/>
                      <w:bCs/>
                      <w:sz w:val="18"/>
                      <w:szCs w:val="18"/>
                      <w:lang w:eastAsia="tr-TR"/>
                    </w:rPr>
                    <w:t>glanzmann</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trombastenisi</w:t>
                  </w:r>
                  <w:proofErr w:type="spellEnd"/>
                  <w:r w:rsidRPr="00C032DD">
                    <w:rPr>
                      <w:rFonts w:ascii="Times New Roman" w:eastAsia="Times New Roman" w:hAnsi="Times New Roman" w:cs="Times New Roman"/>
                      <w:bCs/>
                      <w:sz w:val="18"/>
                      <w:szCs w:val="18"/>
                      <w:lang w:eastAsia="tr-TR"/>
                    </w:rPr>
                    <w:t xml:space="preserve">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35</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bCs/>
                      <w:sz w:val="18"/>
                      <w:szCs w:val="18"/>
                      <w:lang w:eastAsia="tr-TR"/>
                    </w:rPr>
                    <w:t>Aynı Tebliğin 4.2.30 numaralı maddesine aşağıdaki fıkra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“(7) </w:t>
                  </w:r>
                  <w:proofErr w:type="spellStart"/>
                  <w:r w:rsidRPr="00C032DD">
                    <w:rPr>
                      <w:rFonts w:ascii="Times New Roman" w:eastAsia="Times New Roman" w:hAnsi="Times New Roman" w:cs="Times New Roman"/>
                      <w:bCs/>
                      <w:sz w:val="18"/>
                      <w:szCs w:val="18"/>
                      <w:lang w:eastAsia="tr-TR"/>
                    </w:rPr>
                    <w:t>Sildenafil</w:t>
                  </w:r>
                  <w:proofErr w:type="spellEnd"/>
                  <w:r w:rsidRPr="00C032DD">
                    <w:rPr>
                      <w:rFonts w:ascii="Times New Roman" w:eastAsia="Times New Roman" w:hAnsi="Times New Roman" w:cs="Times New Roman"/>
                      <w:bCs/>
                      <w:sz w:val="18"/>
                      <w:szCs w:val="18"/>
                      <w:lang w:eastAsia="tr-TR"/>
                    </w:rPr>
                    <w:t xml:space="preserve"> ve </w:t>
                  </w:r>
                  <w:proofErr w:type="spellStart"/>
                  <w:r w:rsidRPr="00C032DD">
                    <w:rPr>
                      <w:rFonts w:ascii="Times New Roman" w:eastAsia="Times New Roman" w:hAnsi="Times New Roman" w:cs="Times New Roman"/>
                      <w:bCs/>
                      <w:sz w:val="18"/>
                      <w:szCs w:val="18"/>
                      <w:lang w:eastAsia="tr-TR"/>
                    </w:rPr>
                    <w:t>tadalafil</w:t>
                  </w:r>
                  <w:proofErr w:type="spellEnd"/>
                  <w:r w:rsidRPr="00C032DD">
                    <w:rPr>
                      <w:rFonts w:ascii="Times New Roman" w:eastAsia="Times New Roman" w:hAnsi="Times New Roman" w:cs="Times New Roman"/>
                      <w:bCs/>
                      <w:sz w:val="18"/>
                      <w:szCs w:val="18"/>
                      <w:lang w:eastAsia="tr-TR"/>
                    </w:rPr>
                    <w:t xml:space="preserve"> kombine kullanılamaz.”</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36</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bCs/>
                      <w:sz w:val="18"/>
                      <w:szCs w:val="18"/>
                      <w:lang w:eastAsia="tr-TR"/>
                    </w:rPr>
                    <w:t>Aynı Tebliğin 4.2.32 numaralı maddesinin dördüncü fıkrası yürürlükten kaldırılmıştır.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37</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bCs/>
                      <w:sz w:val="18"/>
                      <w:szCs w:val="18"/>
                      <w:lang w:eastAsia="tr-TR"/>
                    </w:rPr>
                    <w:t>Aynı Tebliğin 4.2.33 numaralı maddesine aşağıdaki alt madde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w:t>
                  </w:r>
                  <w:r w:rsidRPr="00C032DD">
                    <w:rPr>
                      <w:rFonts w:ascii="Times New Roman" w:eastAsia="Times New Roman" w:hAnsi="Times New Roman" w:cs="Times New Roman"/>
                      <w:b/>
                      <w:bCs/>
                      <w:sz w:val="18"/>
                      <w:szCs w:val="18"/>
                      <w:lang w:eastAsia="tr-TR"/>
                    </w:rPr>
                    <w:t xml:space="preserve">4.2.33.C. Patolojik </w:t>
                  </w:r>
                  <w:proofErr w:type="spellStart"/>
                  <w:r w:rsidRPr="00C032DD">
                    <w:rPr>
                      <w:rFonts w:ascii="Times New Roman" w:eastAsia="Times New Roman" w:hAnsi="Times New Roman" w:cs="Times New Roman"/>
                      <w:b/>
                      <w:bCs/>
                      <w:sz w:val="18"/>
                      <w:szCs w:val="18"/>
                      <w:lang w:eastAsia="tr-TR"/>
                    </w:rPr>
                    <w:t>miyopiye</w:t>
                  </w:r>
                  <w:proofErr w:type="spellEnd"/>
                  <w:r w:rsidRPr="00C032DD">
                    <w:rPr>
                      <w:rFonts w:ascii="Times New Roman" w:eastAsia="Times New Roman" w:hAnsi="Times New Roman" w:cs="Times New Roman"/>
                      <w:b/>
                      <w:bCs/>
                      <w:sz w:val="18"/>
                      <w:szCs w:val="18"/>
                      <w:lang w:eastAsia="tr-TR"/>
                    </w:rPr>
                    <w:t xml:space="preserve"> (PM) bağlı </w:t>
                  </w:r>
                  <w:proofErr w:type="spellStart"/>
                  <w:r w:rsidRPr="00C032DD">
                    <w:rPr>
                      <w:rFonts w:ascii="Times New Roman" w:eastAsia="Times New Roman" w:hAnsi="Times New Roman" w:cs="Times New Roman"/>
                      <w:b/>
                      <w:bCs/>
                      <w:sz w:val="18"/>
                      <w:szCs w:val="18"/>
                      <w:lang w:eastAsia="tr-TR"/>
                    </w:rPr>
                    <w:t>koroidal</w:t>
                  </w:r>
                  <w:proofErr w:type="spellEnd"/>
                  <w:r w:rsidRPr="00C032DD">
                    <w:rPr>
                      <w:rFonts w:ascii="Times New Roman" w:eastAsia="Times New Roman" w:hAnsi="Times New Roman" w:cs="Times New Roman"/>
                      <w:b/>
                      <w:bCs/>
                      <w:sz w:val="18"/>
                      <w:szCs w:val="18"/>
                      <w:lang w:eastAsia="tr-TR"/>
                    </w:rPr>
                    <w:t xml:space="preserve"> </w:t>
                  </w:r>
                  <w:proofErr w:type="spellStart"/>
                  <w:r w:rsidRPr="00C032DD">
                    <w:rPr>
                      <w:rFonts w:ascii="Times New Roman" w:eastAsia="Times New Roman" w:hAnsi="Times New Roman" w:cs="Times New Roman"/>
                      <w:b/>
                      <w:bCs/>
                      <w:sz w:val="18"/>
                      <w:szCs w:val="18"/>
                      <w:lang w:eastAsia="tr-TR"/>
                    </w:rPr>
                    <w:t>neovaskülarizasyondan</w:t>
                  </w:r>
                  <w:proofErr w:type="spellEnd"/>
                  <w:r w:rsidRPr="00C032DD">
                    <w:rPr>
                      <w:rFonts w:ascii="Times New Roman" w:eastAsia="Times New Roman" w:hAnsi="Times New Roman" w:cs="Times New Roman"/>
                      <w:b/>
                      <w:bCs/>
                      <w:sz w:val="18"/>
                      <w:szCs w:val="18"/>
                      <w:lang w:eastAsia="tr-TR"/>
                    </w:rPr>
                    <w:t xml:space="preserve"> (KNV) kaynaklanan görme bozukluğunun tedavisinde ilaç kullanım ilkeleri</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(1) </w:t>
                  </w:r>
                  <w:proofErr w:type="spellStart"/>
                  <w:r w:rsidRPr="00C032DD">
                    <w:rPr>
                      <w:rFonts w:ascii="Times New Roman" w:eastAsia="Times New Roman" w:hAnsi="Times New Roman" w:cs="Times New Roman"/>
                      <w:bCs/>
                      <w:sz w:val="18"/>
                      <w:szCs w:val="18"/>
                      <w:lang w:eastAsia="tr-TR"/>
                    </w:rPr>
                    <w:t>Ranibizumab</w:t>
                  </w:r>
                  <w:proofErr w:type="spellEnd"/>
                  <w:r w:rsidRPr="00C032DD">
                    <w:rPr>
                      <w:rFonts w:ascii="Times New Roman" w:eastAsia="Times New Roman" w:hAnsi="Times New Roman" w:cs="Times New Roman"/>
                      <w:bCs/>
                      <w:sz w:val="18"/>
                      <w:szCs w:val="18"/>
                      <w:lang w:eastAsia="tr-TR"/>
                    </w:rPr>
                    <w:t xml:space="preserve"> etken maddesini içeren ilaçlar; üçüncü basamak sağlık kurumlarında en az üç göz hastalıkları uzmanının yer aldığı bir ay süreli sağlık kurulu raporu ile hasta </w:t>
                  </w:r>
                  <w:proofErr w:type="spellStart"/>
                  <w:r w:rsidRPr="00C032DD">
                    <w:rPr>
                      <w:rFonts w:ascii="Times New Roman" w:eastAsia="Times New Roman" w:hAnsi="Times New Roman" w:cs="Times New Roman"/>
                      <w:bCs/>
                      <w:sz w:val="18"/>
                      <w:szCs w:val="18"/>
                      <w:lang w:eastAsia="tr-TR"/>
                    </w:rPr>
                    <w:t>anamnezi</w:t>
                  </w:r>
                  <w:proofErr w:type="spellEnd"/>
                  <w:r w:rsidRPr="00C032DD">
                    <w:rPr>
                      <w:rFonts w:ascii="Times New Roman" w:eastAsia="Times New Roman" w:hAnsi="Times New Roman" w:cs="Times New Roman"/>
                      <w:bCs/>
                      <w:sz w:val="18"/>
                      <w:szCs w:val="18"/>
                      <w:lang w:eastAsia="tr-TR"/>
                    </w:rPr>
                    <w:t>, FFA ve lezyona ait renkli resim varlığı raporda belirtilerek, göz hastalıkları uzmanlarınca reçetelenir.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(2)Hastalar izlenerek göz dibi bulguları, görme keskinliği, optik </w:t>
                  </w:r>
                  <w:proofErr w:type="spellStart"/>
                  <w:r w:rsidRPr="00C032DD">
                    <w:rPr>
                      <w:rFonts w:ascii="Times New Roman" w:eastAsia="Times New Roman" w:hAnsi="Times New Roman" w:cs="Times New Roman"/>
                      <w:bCs/>
                      <w:sz w:val="18"/>
                      <w:szCs w:val="18"/>
                      <w:lang w:eastAsia="tr-TR"/>
                    </w:rPr>
                    <w:t>koherens</w:t>
                  </w:r>
                  <w:proofErr w:type="spellEnd"/>
                  <w:r w:rsidRPr="00C032DD">
                    <w:rPr>
                      <w:rFonts w:ascii="Times New Roman" w:eastAsia="Times New Roman" w:hAnsi="Times New Roman" w:cs="Times New Roman"/>
                      <w:bCs/>
                      <w:sz w:val="18"/>
                      <w:szCs w:val="18"/>
                      <w:lang w:eastAsia="tr-TR"/>
                    </w:rPr>
                    <w:t xml:space="preserve"> </w:t>
                  </w:r>
                  <w:proofErr w:type="gramStart"/>
                  <w:r w:rsidRPr="00C032DD">
                    <w:rPr>
                      <w:rFonts w:ascii="Times New Roman" w:eastAsia="Times New Roman" w:hAnsi="Times New Roman" w:cs="Times New Roman"/>
                      <w:bCs/>
                      <w:sz w:val="18"/>
                      <w:szCs w:val="18"/>
                      <w:lang w:eastAsia="tr-TR"/>
                    </w:rPr>
                    <w:t>tomografileri</w:t>
                  </w:r>
                  <w:proofErr w:type="gramEnd"/>
                  <w:r w:rsidRPr="00C032DD">
                    <w:rPr>
                      <w:rFonts w:ascii="Times New Roman" w:eastAsia="Times New Roman" w:hAnsi="Times New Roman" w:cs="Times New Roman"/>
                      <w:bCs/>
                      <w:sz w:val="18"/>
                      <w:szCs w:val="18"/>
                      <w:lang w:eastAsia="tr-TR"/>
                    </w:rPr>
                    <w:t xml:space="preserve"> (OKT) ve FFA ile değerlendirilir ve tekrar tedavi gerekirse bu bulgular ile tedaviye devam kararı her uygulama için düzenlenecek yeni sağlık kurulu raporunda belirtilir.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(3) Bu grup ilaçlar yalnızca ayakta tedavi kapsamında ödenecektir.”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38</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bCs/>
                      <w:sz w:val="18"/>
                      <w:szCs w:val="18"/>
                      <w:lang w:eastAsia="tr-TR"/>
                    </w:rPr>
                    <w:t>Aynı Tebliğin 4.2.35.A numaralı alt maddesinin ikinci fıkrasında yer alan “ortopedi” ibaresinden sonra gelmek üzere “ve beyin cerrahisi” ibaresi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39</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sz w:val="18"/>
                      <w:szCs w:val="18"/>
                      <w:lang w:eastAsia="tr-TR"/>
                    </w:rPr>
                    <w:t xml:space="preserve">Aynı Tebliğin </w:t>
                  </w:r>
                  <w:r w:rsidRPr="00C032DD">
                    <w:rPr>
                      <w:rFonts w:ascii="Times New Roman" w:eastAsia="Times New Roman" w:hAnsi="Times New Roman" w:cs="Times New Roman"/>
                      <w:bCs/>
                      <w:sz w:val="18"/>
                      <w:szCs w:val="18"/>
                      <w:lang w:eastAsia="tr-TR"/>
                    </w:rPr>
                    <w:t xml:space="preserve">4.2.42.A </w:t>
                  </w:r>
                  <w:r w:rsidRPr="00C032DD">
                    <w:rPr>
                      <w:rFonts w:ascii="Times New Roman" w:eastAsia="Times New Roman" w:hAnsi="Times New Roman" w:cs="Times New Roman"/>
                      <w:sz w:val="18"/>
                      <w:szCs w:val="18"/>
                      <w:lang w:eastAsia="tr-TR"/>
                    </w:rPr>
                    <w:t>numaralı alt maddesinin birinci fıkrasında yer alan “Evli olmakla birlikte eşlerden herhangi birinin evlat edinilmiş çocukları hariç soy bağı kurulmuş sağ çocuğunun olmaması koşuluyla;” ibaresi “Evli olmakla birlikte evlat edinilmiş çocukları hariç çocuk sahibi olmayan” olarak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40</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bCs/>
                      <w:sz w:val="18"/>
                      <w:szCs w:val="18"/>
                      <w:lang w:eastAsia="tr-TR"/>
                    </w:rPr>
                    <w:t>Aynı Tebliğin 4.2.42.B numaralı alt maddesinin birinci fıkrasının (a) bendinin birinci maddesine ikinci cümle olarak “</w:t>
                  </w:r>
                  <w:proofErr w:type="spellStart"/>
                  <w:r w:rsidRPr="00C032DD">
                    <w:rPr>
                      <w:rFonts w:ascii="Times New Roman" w:eastAsia="Times New Roman" w:hAnsi="Times New Roman" w:cs="Times New Roman"/>
                      <w:bCs/>
                      <w:sz w:val="18"/>
                      <w:szCs w:val="18"/>
                      <w:lang w:eastAsia="tr-TR"/>
                    </w:rPr>
                    <w:t>SUT’un</w:t>
                  </w:r>
                  <w:proofErr w:type="spellEnd"/>
                  <w:r w:rsidRPr="00C032DD">
                    <w:rPr>
                      <w:rFonts w:ascii="Times New Roman" w:eastAsia="Times New Roman" w:hAnsi="Times New Roman" w:cs="Times New Roman"/>
                      <w:bCs/>
                      <w:sz w:val="18"/>
                      <w:szCs w:val="18"/>
                      <w:lang w:eastAsia="tr-TR"/>
                    </w:rPr>
                    <w:t xml:space="preserve"> “2.4.4.İ-1-2-IVF sağlık kurulu raporu” maddesinde IUI işlemi aranmayacak hastalar belirtilmiştir.” ibaresi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41</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Cs/>
                      <w:sz w:val="18"/>
                      <w:szCs w:val="18"/>
                      <w:lang w:eastAsia="tr-TR"/>
                    </w:rPr>
                    <w:t xml:space="preserve"> Aynı Tebliğin 4.4.1 numaralı maddesinde aşağıdaki değişiklikler yapılmıştır.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a) Dokuzuncu fıkrası yürürlükten kaldırılmıştır.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b) </w:t>
                  </w:r>
                  <w:proofErr w:type="spellStart"/>
                  <w:r w:rsidRPr="00C032DD">
                    <w:rPr>
                      <w:rFonts w:ascii="Times New Roman" w:eastAsia="Times New Roman" w:hAnsi="Times New Roman" w:cs="Times New Roman"/>
                      <w:bCs/>
                      <w:sz w:val="18"/>
                      <w:szCs w:val="18"/>
                      <w:lang w:eastAsia="tr-TR"/>
                    </w:rPr>
                    <w:t>Ondördüncü</w:t>
                  </w:r>
                  <w:proofErr w:type="spellEnd"/>
                  <w:r w:rsidRPr="00C032DD">
                    <w:rPr>
                      <w:rFonts w:ascii="Times New Roman" w:eastAsia="Times New Roman" w:hAnsi="Times New Roman" w:cs="Times New Roman"/>
                      <w:bCs/>
                      <w:sz w:val="18"/>
                      <w:szCs w:val="18"/>
                      <w:lang w:eastAsia="tr-TR"/>
                    </w:rPr>
                    <w:t xml:space="preserve"> fıkrası yürürlükten kaldırılmıştır.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42</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color w:val="FF0000"/>
                      <w:sz w:val="18"/>
                      <w:szCs w:val="18"/>
                      <w:lang w:eastAsia="tr-TR"/>
                    </w:rPr>
                    <w:t> </w:t>
                  </w:r>
                  <w:r w:rsidRPr="00C032DD">
                    <w:rPr>
                      <w:rFonts w:ascii="Times New Roman" w:eastAsia="Times New Roman" w:hAnsi="Times New Roman" w:cs="Times New Roman"/>
                      <w:bCs/>
                      <w:sz w:val="18"/>
                      <w:szCs w:val="18"/>
                      <w:lang w:eastAsia="tr-TR"/>
                    </w:rPr>
                    <w:t xml:space="preserve">Aynı Tebliğin </w:t>
                  </w:r>
                  <w:bookmarkStart w:id="4" w:name="_Toc351975301"/>
                  <w:r w:rsidRPr="00C032DD">
                    <w:rPr>
                      <w:rFonts w:ascii="Times New Roman" w:eastAsia="Times New Roman" w:hAnsi="Times New Roman" w:cs="Times New Roman"/>
                      <w:bCs/>
                      <w:sz w:val="18"/>
                      <w:szCs w:val="18"/>
                      <w:lang w:eastAsia="tr-TR"/>
                    </w:rPr>
                    <w:t xml:space="preserve">4.4.2 </w:t>
                  </w:r>
                  <w:bookmarkEnd w:id="4"/>
                  <w:r w:rsidRPr="00C032DD">
                    <w:rPr>
                      <w:rFonts w:ascii="Times New Roman" w:eastAsia="Times New Roman" w:hAnsi="Times New Roman" w:cs="Times New Roman"/>
                      <w:bCs/>
                      <w:sz w:val="18"/>
                      <w:szCs w:val="18"/>
                      <w:lang w:eastAsia="tr-TR"/>
                    </w:rPr>
                    <w:t>numaralı maddesi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“4.4.2 - Eşdeğer ilaç uygulaması</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“(1) Eşdeğer ilaç uygulaması; sınırlandırılmış bir </w:t>
                  </w:r>
                  <w:proofErr w:type="spellStart"/>
                  <w:r w:rsidRPr="00C032DD">
                    <w:rPr>
                      <w:rFonts w:ascii="Times New Roman" w:eastAsia="Times New Roman" w:hAnsi="Times New Roman" w:cs="Times New Roman"/>
                      <w:bCs/>
                      <w:sz w:val="18"/>
                      <w:szCs w:val="18"/>
                      <w:lang w:eastAsia="tr-TR"/>
                    </w:rPr>
                    <w:t>terapötik</w:t>
                  </w:r>
                  <w:proofErr w:type="spellEnd"/>
                  <w:r w:rsidRPr="00C032DD">
                    <w:rPr>
                      <w:rFonts w:ascii="Times New Roman" w:eastAsia="Times New Roman" w:hAnsi="Times New Roman" w:cs="Times New Roman"/>
                      <w:bCs/>
                      <w:sz w:val="18"/>
                      <w:szCs w:val="18"/>
                      <w:lang w:eastAsia="tr-TR"/>
                    </w:rPr>
                    <w:t xml:space="preserve"> eşdeğerlik olarak, aynı </w:t>
                  </w:r>
                  <w:proofErr w:type="spellStart"/>
                  <w:r w:rsidRPr="00C032DD">
                    <w:rPr>
                      <w:rFonts w:ascii="Times New Roman" w:eastAsia="Times New Roman" w:hAnsi="Times New Roman" w:cs="Times New Roman"/>
                      <w:bCs/>
                      <w:sz w:val="18"/>
                      <w:szCs w:val="18"/>
                      <w:lang w:eastAsia="tr-TR"/>
                    </w:rPr>
                    <w:t>endikasyon</w:t>
                  </w:r>
                  <w:proofErr w:type="spellEnd"/>
                  <w:r w:rsidRPr="00C032DD">
                    <w:rPr>
                      <w:rFonts w:ascii="Times New Roman" w:eastAsia="Times New Roman" w:hAnsi="Times New Roman" w:cs="Times New Roman"/>
                      <w:bCs/>
                      <w:sz w:val="18"/>
                      <w:szCs w:val="18"/>
                      <w:lang w:eastAsia="tr-TR"/>
                    </w:rPr>
                    <w:t xml:space="preserve">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(2) Bu esaslara göre belirlenen eşdeğer ilaç gruplarının her birinde;</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a) SUT ’un 4.4.1 maddesinde belirtildiği şekilde indirim oranları uygulanmak suretiyle, ilaçların indirimli kutu fiyatı bulunur.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b) İndirimli kutu fiyatı üzerinden, gruba dâhil ilaçların “indirimli birim bedeli” hesaplanır.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w:t>
                  </w:r>
                </w:p>
                <w:p w:rsidR="00C032DD" w:rsidRPr="00C032DD" w:rsidRDefault="00C032DD" w:rsidP="00C032DD">
                  <w:pPr>
                    <w:tabs>
                      <w:tab w:val="left" w:pos="574"/>
                    </w:tabs>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ç) Eşdeğer ilaçlara ödenecek bedellerin belirlenmesinde; Kurumca belirlenen gruplara göre;</w:t>
                  </w:r>
                </w:p>
                <w:p w:rsidR="00C032DD" w:rsidRPr="00C032DD" w:rsidRDefault="00C032DD" w:rsidP="00C032DD">
                  <w:pPr>
                    <w:tabs>
                      <w:tab w:val="left" w:pos="574"/>
                    </w:tabs>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1-“Taban birim fiyat uygulaması” olan gruplarda; o gruptaki ilaçlar için ödenebilecek azami birim fiyat, taban birim fiyattır.</w:t>
                  </w:r>
                </w:p>
                <w:p w:rsidR="00C032DD" w:rsidRPr="00C032DD" w:rsidRDefault="00C032DD" w:rsidP="00C032DD">
                  <w:pPr>
                    <w:tabs>
                      <w:tab w:val="left" w:pos="574"/>
                    </w:tabs>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2-“Bant aralığı uygulaması” olan gruplarda; taban birim fiyata %10 ilave edilerek o gruptaki ilaçlar için ödenebilecek azami birim fiyat bulunur.</w:t>
                  </w:r>
                </w:p>
                <w:p w:rsidR="00C032DD" w:rsidRPr="00C032DD" w:rsidRDefault="00C032DD" w:rsidP="00C032DD">
                  <w:pPr>
                    <w:tabs>
                      <w:tab w:val="left" w:pos="574"/>
                    </w:tabs>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d) Azami birim bedelden yola çıkılarak hesaplanan kutu fiyatını aşan kısmı ödenmez”.</w:t>
                  </w:r>
                </w:p>
                <w:p w:rsidR="00C032DD" w:rsidRPr="00C032DD" w:rsidRDefault="00C032DD" w:rsidP="00C032DD">
                  <w:pPr>
                    <w:tabs>
                      <w:tab w:val="left" w:pos="0"/>
                      <w:tab w:val="left" w:pos="567"/>
                    </w:tabs>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color w:val="000000"/>
                      <w:sz w:val="18"/>
                      <w:szCs w:val="18"/>
                      <w:lang w:eastAsia="tr-TR"/>
                    </w:rPr>
                    <w:t>MADDE 43</w:t>
                  </w:r>
                  <w:r w:rsidRPr="00C032DD">
                    <w:rPr>
                      <w:rFonts w:ascii="Times New Roman" w:eastAsia="Times New Roman" w:hAnsi="Times New Roman" w:cs="Times New Roman"/>
                      <w:color w:val="000000"/>
                      <w:sz w:val="18"/>
                      <w:szCs w:val="18"/>
                      <w:lang w:eastAsia="tr-TR"/>
                    </w:rPr>
                    <w:t>- Aynı Tebliğin 5.3.2.D maddesinin birinci fıkrasının ( j ) bendine üçüncü alt bendinden sonra gelmek üzere aşağıdaki alt bent eklenmiştir.</w:t>
                  </w:r>
                </w:p>
                <w:p w:rsidR="00C032DD" w:rsidRPr="00C032DD" w:rsidRDefault="00C032DD" w:rsidP="00C032DD">
                  <w:pPr>
                    <w:tabs>
                      <w:tab w:val="left" w:pos="0"/>
                      <w:tab w:val="left" w:pos="567"/>
                    </w:tabs>
                    <w:spacing w:after="0" w:line="240" w:lineRule="exact"/>
                    <w:ind w:firstLine="567"/>
                    <w:jc w:val="both"/>
                    <w:outlineLvl w:val="4"/>
                    <w:rPr>
                      <w:rFonts w:ascii="Times New Roman" w:eastAsia="Times New Roman" w:hAnsi="Times New Roman" w:cs="Times New Roman"/>
                      <w:bCs/>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 </w:t>
                  </w:r>
                  <w:r w:rsidRPr="00C032DD">
                    <w:rPr>
                      <w:rFonts w:ascii="Times New Roman" w:eastAsia="Times New Roman" w:hAnsi="Times New Roman" w:cs="Times New Roman"/>
                      <w:bCs/>
                      <w:color w:val="000000"/>
                      <w:sz w:val="18"/>
                      <w:szCs w:val="18"/>
                      <w:lang w:eastAsia="tr-TR"/>
                    </w:rPr>
                    <w:t xml:space="preserve">4) Her bir ürün için Türkiye İlaç ve Tıbbi Cihaz Kurumu tarafından düzenlenen “İthalat kaydına esas sevkiyat onay kodu” </w:t>
                  </w:r>
                  <w:proofErr w:type="spellStart"/>
                  <w:r w:rsidRPr="00C032DD">
                    <w:rPr>
                      <w:rFonts w:ascii="Times New Roman" w:eastAsia="Times New Roman" w:hAnsi="Times New Roman" w:cs="Times New Roman"/>
                      <w:bCs/>
                      <w:color w:val="000000"/>
                      <w:sz w:val="18"/>
                      <w:szCs w:val="18"/>
                      <w:lang w:eastAsia="tr-TR"/>
                    </w:rPr>
                    <w:t>nun</w:t>
                  </w:r>
                  <w:proofErr w:type="spellEnd"/>
                  <w:r w:rsidRPr="00C032DD">
                    <w:rPr>
                      <w:rFonts w:ascii="Times New Roman" w:eastAsia="Times New Roman" w:hAnsi="Times New Roman" w:cs="Times New Roman"/>
                      <w:bCs/>
                      <w:color w:val="000000"/>
                      <w:sz w:val="18"/>
                      <w:szCs w:val="18"/>
                      <w:lang w:eastAsia="tr-TR"/>
                    </w:rPr>
                    <w:t xml:space="preserve"> yer aldığı ürün listesinin onaylı bir suretinin yer alması gerekmektedir.”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 xml:space="preserve">MADDE 44- </w:t>
                  </w:r>
                  <w:r w:rsidRPr="00C032DD">
                    <w:rPr>
                      <w:rFonts w:ascii="Times New Roman" w:eastAsia="Times New Roman" w:hAnsi="Times New Roman" w:cs="Times New Roman"/>
                      <w:bCs/>
                      <w:sz w:val="18"/>
                      <w:szCs w:val="18"/>
                      <w:lang w:eastAsia="tr-TR"/>
                    </w:rPr>
                    <w:t xml:space="preserve">Aynı Tebliğ eki “İstisnai Sağlık Hizmetleri” (EK-1/C) Listesinin 2 sıra </w:t>
                  </w:r>
                  <w:proofErr w:type="spellStart"/>
                  <w:r w:rsidRPr="00C032DD">
                    <w:rPr>
                      <w:rFonts w:ascii="Times New Roman" w:eastAsia="Times New Roman" w:hAnsi="Times New Roman" w:cs="Times New Roman"/>
                      <w:bCs/>
                      <w:sz w:val="18"/>
                      <w:szCs w:val="18"/>
                      <w:lang w:eastAsia="tr-TR"/>
                    </w:rPr>
                    <w:t>no’sunda</w:t>
                  </w:r>
                  <w:proofErr w:type="spellEnd"/>
                  <w:r w:rsidRPr="00C032DD">
                    <w:rPr>
                      <w:rFonts w:ascii="Times New Roman" w:eastAsia="Times New Roman" w:hAnsi="Times New Roman" w:cs="Times New Roman"/>
                      <w:bCs/>
                      <w:sz w:val="18"/>
                      <w:szCs w:val="18"/>
                      <w:lang w:eastAsia="tr-TR"/>
                    </w:rPr>
                    <w:t xml:space="preserve"> yer alan ”701.282 Çift balonlu </w:t>
                  </w:r>
                  <w:proofErr w:type="spellStart"/>
                  <w:r w:rsidRPr="00C032DD">
                    <w:rPr>
                      <w:rFonts w:ascii="Times New Roman" w:eastAsia="Times New Roman" w:hAnsi="Times New Roman" w:cs="Times New Roman"/>
                      <w:bCs/>
                      <w:sz w:val="18"/>
                      <w:szCs w:val="18"/>
                      <w:lang w:eastAsia="tr-TR"/>
                    </w:rPr>
                    <w:t>enteroskopi</w:t>
                  </w:r>
                  <w:proofErr w:type="spellEnd"/>
                  <w:r w:rsidRPr="00C032DD">
                    <w:rPr>
                      <w:rFonts w:ascii="Times New Roman" w:eastAsia="Times New Roman" w:hAnsi="Times New Roman" w:cs="Times New Roman"/>
                      <w:bCs/>
                      <w:sz w:val="18"/>
                      <w:szCs w:val="18"/>
                      <w:lang w:eastAsia="tr-TR"/>
                    </w:rPr>
                    <w:t xml:space="preserve">” işleminin adı “701.282 Balonlu </w:t>
                  </w:r>
                  <w:proofErr w:type="spellStart"/>
                  <w:r w:rsidRPr="00C032DD">
                    <w:rPr>
                      <w:rFonts w:ascii="Times New Roman" w:eastAsia="Times New Roman" w:hAnsi="Times New Roman" w:cs="Times New Roman"/>
                      <w:bCs/>
                      <w:sz w:val="18"/>
                      <w:szCs w:val="18"/>
                      <w:lang w:eastAsia="tr-TR"/>
                    </w:rPr>
                    <w:t>enteroskopi</w:t>
                  </w:r>
                  <w:proofErr w:type="spellEnd"/>
                  <w:r w:rsidRPr="00C032DD">
                    <w:rPr>
                      <w:rFonts w:ascii="Times New Roman" w:eastAsia="Times New Roman" w:hAnsi="Times New Roman" w:cs="Times New Roman"/>
                      <w:bCs/>
                      <w:sz w:val="18"/>
                      <w:szCs w:val="18"/>
                      <w:lang w:eastAsia="tr-TR"/>
                    </w:rPr>
                    <w:t xml:space="preserve">”, 27 sıra </w:t>
                  </w:r>
                  <w:proofErr w:type="spellStart"/>
                  <w:r w:rsidRPr="00C032DD">
                    <w:rPr>
                      <w:rFonts w:ascii="Times New Roman" w:eastAsia="Times New Roman" w:hAnsi="Times New Roman" w:cs="Times New Roman"/>
                      <w:bCs/>
                      <w:sz w:val="18"/>
                      <w:szCs w:val="18"/>
                      <w:lang w:eastAsia="tr-TR"/>
                    </w:rPr>
                    <w:t>no’sunda</w:t>
                  </w:r>
                  <w:proofErr w:type="spellEnd"/>
                  <w:r w:rsidRPr="00C032DD">
                    <w:rPr>
                      <w:rFonts w:ascii="Times New Roman" w:eastAsia="Times New Roman" w:hAnsi="Times New Roman" w:cs="Times New Roman"/>
                      <w:bCs/>
                      <w:sz w:val="18"/>
                      <w:szCs w:val="18"/>
                      <w:lang w:eastAsia="tr-TR"/>
                    </w:rPr>
                    <w:t xml:space="preserve"> yer alan “P60690” işlem kodu “P604690” olarak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proofErr w:type="gramStart"/>
                  <w:r w:rsidRPr="00C032DD">
                    <w:rPr>
                      <w:rFonts w:ascii="Times New Roman" w:eastAsia="Times New Roman" w:hAnsi="Times New Roman" w:cs="Times New Roman"/>
                      <w:b/>
                      <w:bCs/>
                      <w:sz w:val="18"/>
                      <w:szCs w:val="18"/>
                      <w:lang w:eastAsia="tr-TR"/>
                    </w:rPr>
                    <w:t>MADDE 45</w:t>
                  </w:r>
                  <w:r w:rsidRPr="00C032DD">
                    <w:rPr>
                      <w:rFonts w:ascii="Times New Roman" w:eastAsia="Times New Roman" w:hAnsi="Times New Roman" w:cs="Times New Roman"/>
                      <w:bCs/>
                      <w:sz w:val="18"/>
                      <w:szCs w:val="18"/>
                      <w:lang w:eastAsia="tr-TR"/>
                    </w:rPr>
                    <w:t xml:space="preserve">- Aynı Tebliğ eki “Ayaktan Başvurularda İlave Olarak Faturalandırılabilecek İşlemler Listesi’nde </w:t>
                  </w:r>
                  <w:r w:rsidRPr="00C032DD">
                    <w:rPr>
                      <w:rFonts w:ascii="Times New Roman" w:eastAsia="Times New Roman" w:hAnsi="Times New Roman" w:cs="Times New Roman"/>
                      <w:bCs/>
                      <w:sz w:val="18"/>
                      <w:szCs w:val="18"/>
                      <w:lang w:eastAsia="tr-TR"/>
                    </w:rPr>
                    <w:lastRenderedPageBreak/>
                    <w:t xml:space="preserve">(EK-2/A-2) yer alan “704.770 </w:t>
                  </w:r>
                  <w:proofErr w:type="spellStart"/>
                  <w:r w:rsidRPr="00C032DD">
                    <w:rPr>
                      <w:rFonts w:ascii="Times New Roman" w:eastAsia="Times New Roman" w:hAnsi="Times New Roman" w:cs="Times New Roman"/>
                      <w:bCs/>
                      <w:sz w:val="18"/>
                      <w:szCs w:val="18"/>
                      <w:lang w:eastAsia="tr-TR"/>
                    </w:rPr>
                    <w:t>Periferik</w:t>
                  </w:r>
                  <w:proofErr w:type="spellEnd"/>
                  <w:r w:rsidRPr="00C032DD">
                    <w:rPr>
                      <w:rFonts w:ascii="Times New Roman" w:eastAsia="Times New Roman" w:hAnsi="Times New Roman" w:cs="Times New Roman"/>
                      <w:bCs/>
                      <w:sz w:val="18"/>
                      <w:szCs w:val="18"/>
                      <w:lang w:eastAsia="tr-TR"/>
                    </w:rPr>
                    <w:t xml:space="preserve"> kan yayması değerlendirilmesi” SUT kodlu işlemin açıklama kısmı “Çocuk ve erişkin Hematoloji/ Onkoloji uzman hekimlerince yapılması halinde faturalandırılır.” olarak değiştirilmiş ve aynı Listede yer alan “703.070 Video-EEG </w:t>
                  </w:r>
                  <w:proofErr w:type="spellStart"/>
                  <w:r w:rsidRPr="00C032DD">
                    <w:rPr>
                      <w:rFonts w:ascii="Times New Roman" w:eastAsia="Times New Roman" w:hAnsi="Times New Roman" w:cs="Times New Roman"/>
                      <w:bCs/>
                      <w:sz w:val="18"/>
                      <w:szCs w:val="18"/>
                      <w:lang w:eastAsia="tr-TR"/>
                    </w:rPr>
                    <w:t>monitörizasyon</w:t>
                  </w:r>
                  <w:proofErr w:type="spellEnd"/>
                  <w:r w:rsidRPr="00C032DD">
                    <w:rPr>
                      <w:rFonts w:ascii="Times New Roman" w:eastAsia="Times New Roman" w:hAnsi="Times New Roman" w:cs="Times New Roman"/>
                      <w:bCs/>
                      <w:sz w:val="18"/>
                      <w:szCs w:val="18"/>
                      <w:lang w:eastAsia="tr-TR"/>
                    </w:rPr>
                    <w:t xml:space="preserve">” ve “703.080 Video-EEG, </w:t>
                  </w:r>
                  <w:proofErr w:type="spellStart"/>
                  <w:r w:rsidRPr="00C032DD">
                    <w:rPr>
                      <w:rFonts w:ascii="Times New Roman" w:eastAsia="Times New Roman" w:hAnsi="Times New Roman" w:cs="Times New Roman"/>
                      <w:bCs/>
                      <w:sz w:val="18"/>
                      <w:szCs w:val="18"/>
                      <w:lang w:eastAsia="tr-TR"/>
                    </w:rPr>
                    <w:t>sfenoid</w:t>
                  </w:r>
                  <w:proofErr w:type="spellEnd"/>
                  <w:r w:rsidRPr="00C032DD">
                    <w:rPr>
                      <w:rFonts w:ascii="Times New Roman" w:eastAsia="Times New Roman" w:hAnsi="Times New Roman" w:cs="Times New Roman"/>
                      <w:bCs/>
                      <w:sz w:val="18"/>
                      <w:szCs w:val="18"/>
                      <w:lang w:eastAsia="tr-TR"/>
                    </w:rPr>
                    <w:t xml:space="preserve"> elektrotlar ile” SUT kodlu işlemler yürürlükten kaldırılmıştır.</w:t>
                  </w:r>
                  <w:proofErr w:type="gramEnd"/>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46</w:t>
                  </w:r>
                  <w:r w:rsidRPr="00C032DD">
                    <w:rPr>
                      <w:rFonts w:ascii="Times New Roman" w:eastAsia="Times New Roman" w:hAnsi="Times New Roman" w:cs="Times New Roman"/>
                      <w:bCs/>
                      <w:sz w:val="18"/>
                      <w:szCs w:val="18"/>
                      <w:lang w:eastAsia="tr-TR"/>
                    </w:rPr>
                    <w:t xml:space="preserve">- Aynı Tebliğ eki “Hizmet Başı İşlem Puan Listesi” </w:t>
                  </w:r>
                  <w:proofErr w:type="spellStart"/>
                  <w:r w:rsidRPr="00C032DD">
                    <w:rPr>
                      <w:rFonts w:ascii="Times New Roman" w:eastAsia="Times New Roman" w:hAnsi="Times New Roman" w:cs="Times New Roman"/>
                      <w:bCs/>
                      <w:sz w:val="18"/>
                      <w:szCs w:val="18"/>
                      <w:lang w:eastAsia="tr-TR"/>
                    </w:rPr>
                    <w:t>nde</w:t>
                  </w:r>
                  <w:proofErr w:type="spellEnd"/>
                  <w:r w:rsidRPr="00C032DD">
                    <w:rPr>
                      <w:rFonts w:ascii="Times New Roman" w:eastAsia="Times New Roman" w:hAnsi="Times New Roman" w:cs="Times New Roman"/>
                      <w:bCs/>
                      <w:sz w:val="18"/>
                      <w:szCs w:val="18"/>
                      <w:lang w:eastAsia="tr-TR"/>
                    </w:rPr>
                    <w:t xml:space="preserve"> (EK-2/B) aşağıdaki değişiklikler yapılmıştır.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a) Listede işlem adı ve açıklama bölümünde değişiklik yapılan işlemler ile işlem puanı değiştirilen işlemler bu Tebliğ eki (1) numaralı listede belirtilmiştir.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b) Listeden çıkarılan işlemler bu Tebliğ eki (2) numaralı listede belirtilmiştir.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c) Listeye eklenen işlemler bu Tebliğ eki (3) numaralı listede belirtilmiştir.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47</w:t>
                  </w:r>
                  <w:r w:rsidRPr="00C032DD">
                    <w:rPr>
                      <w:rFonts w:ascii="Times New Roman" w:eastAsia="Times New Roman" w:hAnsi="Times New Roman" w:cs="Times New Roman"/>
                      <w:bCs/>
                      <w:sz w:val="18"/>
                      <w:szCs w:val="18"/>
                      <w:lang w:eastAsia="tr-TR"/>
                    </w:rPr>
                    <w:t xml:space="preserve">- Aynı Tebliğ eki “Tanıya Dayalı İşlem Puan Listesi” </w:t>
                  </w:r>
                  <w:proofErr w:type="spellStart"/>
                  <w:r w:rsidRPr="00C032DD">
                    <w:rPr>
                      <w:rFonts w:ascii="Times New Roman" w:eastAsia="Times New Roman" w:hAnsi="Times New Roman" w:cs="Times New Roman"/>
                      <w:bCs/>
                      <w:sz w:val="18"/>
                      <w:szCs w:val="18"/>
                      <w:lang w:eastAsia="tr-TR"/>
                    </w:rPr>
                    <w:t>nde</w:t>
                  </w:r>
                  <w:proofErr w:type="spellEnd"/>
                  <w:r w:rsidRPr="00C032DD">
                    <w:rPr>
                      <w:rFonts w:ascii="Times New Roman" w:eastAsia="Times New Roman" w:hAnsi="Times New Roman" w:cs="Times New Roman"/>
                      <w:bCs/>
                      <w:sz w:val="18"/>
                      <w:szCs w:val="18"/>
                      <w:lang w:eastAsia="tr-TR"/>
                    </w:rPr>
                    <w:t xml:space="preserve"> (EK-2/C)</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bCs/>
                      <w:sz w:val="18"/>
                      <w:szCs w:val="18"/>
                      <w:lang w:eastAsia="tr-TR"/>
                    </w:rPr>
                    <w:t>aşağıdaki değişiklikler yapılmıştır.</w:t>
                  </w:r>
                </w:p>
                <w:p w:rsidR="00C032DD" w:rsidRPr="00C032DD" w:rsidRDefault="00C032DD" w:rsidP="00C032DD">
                  <w:pPr>
                    <w:tabs>
                      <w:tab w:val="left" w:pos="360"/>
                    </w:tabs>
                    <w:spacing w:after="0" w:line="240" w:lineRule="exact"/>
                    <w:ind w:firstLine="567"/>
                    <w:jc w:val="both"/>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Cs/>
                      <w:sz w:val="18"/>
                      <w:szCs w:val="18"/>
                      <w:lang w:eastAsia="tr-TR"/>
                    </w:rPr>
                    <w:t>a) Listede işlem adı ve açıklama bölümünde değişiklik yapılan işlemler ile işlem puanı değiştirilen işlemler bu Tebliğ eki (4) numaralı listede belirtilmiştir.</w:t>
                  </w:r>
                </w:p>
                <w:p w:rsidR="00C032DD" w:rsidRPr="00C032DD" w:rsidRDefault="00C032DD" w:rsidP="00C032DD">
                  <w:pPr>
                    <w:tabs>
                      <w:tab w:val="left" w:pos="720"/>
                    </w:tabs>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b) Listede yer alan “P615780 </w:t>
                  </w:r>
                  <w:proofErr w:type="spellStart"/>
                  <w:r w:rsidRPr="00C032DD">
                    <w:rPr>
                      <w:rFonts w:ascii="Times New Roman" w:eastAsia="Times New Roman" w:hAnsi="Times New Roman" w:cs="Times New Roman"/>
                      <w:bCs/>
                      <w:sz w:val="18"/>
                      <w:szCs w:val="18"/>
                      <w:lang w:eastAsia="tr-TR"/>
                    </w:rPr>
                    <w:t>Myelografi</w:t>
                  </w:r>
                  <w:proofErr w:type="spellEnd"/>
                  <w:r w:rsidRPr="00C032DD">
                    <w:rPr>
                      <w:rFonts w:ascii="Times New Roman" w:eastAsia="Times New Roman" w:hAnsi="Times New Roman" w:cs="Times New Roman"/>
                      <w:bCs/>
                      <w:sz w:val="18"/>
                      <w:szCs w:val="18"/>
                      <w:lang w:eastAsia="tr-TR"/>
                    </w:rPr>
                    <w:t>” işlemi yürürlükten kaldırılmıştır.</w:t>
                  </w:r>
                </w:p>
                <w:p w:rsidR="00C032DD" w:rsidRPr="00C032DD" w:rsidRDefault="00C032DD" w:rsidP="00C032DD">
                  <w:pPr>
                    <w:tabs>
                      <w:tab w:val="left" w:pos="720"/>
                    </w:tabs>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Cs/>
                      <w:sz w:val="18"/>
                      <w:szCs w:val="18"/>
                      <w:lang w:eastAsia="tr-TR"/>
                    </w:rPr>
                    <w:t>c) Listeye eklenen işlemler bu Tebliğ eki (5) numaralı listede belirtilmiştir.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48</w:t>
                  </w:r>
                  <w:r w:rsidRPr="00C032DD">
                    <w:rPr>
                      <w:rFonts w:ascii="Times New Roman" w:eastAsia="Times New Roman" w:hAnsi="Times New Roman" w:cs="Times New Roman"/>
                      <w:bCs/>
                      <w:sz w:val="18"/>
                      <w:szCs w:val="18"/>
                      <w:lang w:eastAsia="tr-TR"/>
                    </w:rPr>
                    <w:t>- Aynı Tebliğ eki “Diş Tedavileri Sevk Formu EK-2/Ç-2” “Ek-2/Ç-2 Diş Tedavileri Kontrol Formu” olarak bu Tebliğ eki (6) numaralı listede yeniden düzenlenmiştir.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bCs/>
                      <w:sz w:val="18"/>
                      <w:szCs w:val="18"/>
                      <w:lang w:eastAsia="tr-TR"/>
                    </w:rPr>
                    <w:t>MADDE 49</w:t>
                  </w:r>
                  <w:r w:rsidRPr="00C032DD">
                    <w:rPr>
                      <w:rFonts w:ascii="Times New Roman" w:eastAsia="Times New Roman" w:hAnsi="Times New Roman" w:cs="Times New Roman"/>
                      <w:bCs/>
                      <w:sz w:val="18"/>
                      <w:szCs w:val="18"/>
                      <w:lang w:eastAsia="tr-TR"/>
                    </w:rPr>
                    <w:t>- Aynı Tebliğ eki “Pozitron Emisyon Tomografi (PET) Görüntüleme Klinik Uygulamaları” (Ek-2/D-1) Tablo 4 de yer alan “Prostat Kanseri” ibaresinin açıklama ve sınırlamalar bölümü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w:t>
                  </w:r>
                  <w:proofErr w:type="spellStart"/>
                  <w:r w:rsidRPr="00C032DD">
                    <w:rPr>
                      <w:rFonts w:ascii="Times New Roman" w:eastAsia="Times New Roman" w:hAnsi="Times New Roman" w:cs="Times New Roman"/>
                      <w:bCs/>
                      <w:sz w:val="18"/>
                      <w:szCs w:val="18"/>
                      <w:lang w:eastAsia="tr-TR"/>
                    </w:rPr>
                    <w:t>Gleason</w:t>
                  </w:r>
                  <w:proofErr w:type="spellEnd"/>
                  <w:r w:rsidRPr="00C032DD">
                    <w:rPr>
                      <w:rFonts w:ascii="Times New Roman" w:eastAsia="Times New Roman" w:hAnsi="Times New Roman" w:cs="Times New Roman"/>
                      <w:bCs/>
                      <w:sz w:val="18"/>
                      <w:szCs w:val="18"/>
                      <w:lang w:eastAsia="tr-TR"/>
                    </w:rPr>
                    <w:t xml:space="preserve"> skor 7 veya üstü olan ve diğer görüntüleme yöntemlerinde (Kemik Sintigrafisi, BT, MR vb.) şüpheli lezyon bulunmalıdır. Sadece 3. Basamak resmi sağlık hizmet sunucularında yapılması halinde ödenir.”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50</w:t>
                  </w:r>
                  <w:r w:rsidRPr="00C032DD">
                    <w:rPr>
                      <w:rFonts w:ascii="Times New Roman" w:eastAsia="Times New Roman" w:hAnsi="Times New Roman" w:cs="Times New Roman"/>
                      <w:sz w:val="18"/>
                      <w:szCs w:val="18"/>
                      <w:lang w:eastAsia="tr-TR"/>
                    </w:rPr>
                    <w:t xml:space="preserve">- Aynı Tebliğ eki “Hasta Sevk Formu” </w:t>
                  </w:r>
                  <w:proofErr w:type="spellStart"/>
                  <w:r w:rsidRPr="00C032DD">
                    <w:rPr>
                      <w:rFonts w:ascii="Times New Roman" w:eastAsia="Times New Roman" w:hAnsi="Times New Roman" w:cs="Times New Roman"/>
                      <w:sz w:val="18"/>
                      <w:szCs w:val="18"/>
                      <w:lang w:eastAsia="tr-TR"/>
                    </w:rPr>
                    <w:t>nun</w:t>
                  </w:r>
                  <w:proofErr w:type="spellEnd"/>
                  <w:r w:rsidRPr="00C032DD">
                    <w:rPr>
                      <w:rFonts w:ascii="Times New Roman" w:eastAsia="Times New Roman" w:hAnsi="Times New Roman" w:cs="Times New Roman"/>
                      <w:sz w:val="18"/>
                      <w:szCs w:val="18"/>
                      <w:lang w:eastAsia="tr-TR"/>
                    </w:rPr>
                    <w:t xml:space="preserve"> (EK-2/F) altında yer alan “Müracaat Süresi” ibaresinden sonra gelen “Üç (3)” ibaresi “Beş (5)” olarak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b/>
                      <w:sz w:val="18"/>
                      <w:szCs w:val="18"/>
                      <w:lang w:eastAsia="tr-TR"/>
                    </w:rPr>
                    <w:t>MADDE 51</w:t>
                  </w:r>
                  <w:r w:rsidRPr="00C032DD">
                    <w:rPr>
                      <w:rFonts w:ascii="Times New Roman" w:eastAsia="Times New Roman" w:hAnsi="Times New Roman" w:cs="Times New Roman"/>
                      <w:sz w:val="18"/>
                      <w:szCs w:val="18"/>
                      <w:lang w:eastAsia="tr-TR"/>
                    </w:rPr>
                    <w:t xml:space="preserve">- Aynı Tebliğin “Birden Fazla Branşta Kullanılan Tıbbi Malzemeler (EK-3/A) </w:t>
                  </w:r>
                  <w:proofErr w:type="spellStart"/>
                  <w:r w:rsidRPr="00C032DD">
                    <w:rPr>
                      <w:rFonts w:ascii="Times New Roman" w:eastAsia="Times New Roman" w:hAnsi="Times New Roman" w:cs="Times New Roman"/>
                      <w:sz w:val="18"/>
                      <w:szCs w:val="18"/>
                      <w:lang w:eastAsia="tr-TR"/>
                    </w:rPr>
                    <w:t>Listesi”ndeki</w:t>
                  </w:r>
                  <w:proofErr w:type="spellEnd"/>
                  <w:r w:rsidRPr="00C032DD">
                    <w:rPr>
                      <w:rFonts w:ascii="Times New Roman" w:eastAsia="Times New Roman" w:hAnsi="Times New Roman" w:cs="Times New Roman"/>
                      <w:sz w:val="18"/>
                      <w:szCs w:val="18"/>
                      <w:lang w:eastAsia="tr-TR"/>
                    </w:rPr>
                    <w:t xml:space="preserve"> “306.510”, “306.520”, “306.530”, “306.540”, “306.551”, “306.552”, “306.553”, “306.554” SUT kodlu tıbbi malzemeler listeden çıkarılmış ve aynı listenin “KANAMA DURDURMADA KULLANILAN MALZEMELER” başlığının altına eklenen tıbbi malzemeler bu Tebliğ eki (7) numaralı listede belirtilmiştir.</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b/>
                      <w:sz w:val="18"/>
                      <w:szCs w:val="18"/>
                      <w:lang w:eastAsia="tr-TR"/>
                    </w:rPr>
                    <w:t>MADDE 52</w:t>
                  </w:r>
                  <w:r w:rsidRPr="00C032DD">
                    <w:rPr>
                      <w:rFonts w:ascii="Times New Roman" w:eastAsia="Times New Roman" w:hAnsi="Times New Roman" w:cs="Times New Roman"/>
                      <w:sz w:val="18"/>
                      <w:szCs w:val="18"/>
                      <w:lang w:eastAsia="tr-TR"/>
                    </w:rPr>
                    <w:t>- Aynı Tebliğin “Kurumca Bedeli Karşılanmayan Diğer Tıbbi Malzemeler (EK-3/B-2)” listesinin dördüncü sıra numarasındaki tıbbi malzemenin adı “</w:t>
                  </w:r>
                  <w:proofErr w:type="spellStart"/>
                  <w:r w:rsidRPr="00C032DD">
                    <w:rPr>
                      <w:rFonts w:ascii="Times New Roman" w:eastAsia="Times New Roman" w:hAnsi="Times New Roman" w:cs="Times New Roman"/>
                      <w:sz w:val="18"/>
                      <w:szCs w:val="18"/>
                      <w:lang w:eastAsia="tr-TR"/>
                    </w:rPr>
                    <w:t>Dermis</w:t>
                  </w:r>
                  <w:proofErr w:type="spellEnd"/>
                  <w:r w:rsidRPr="00C032DD">
                    <w:rPr>
                      <w:rFonts w:ascii="Times New Roman" w:eastAsia="Times New Roman" w:hAnsi="Times New Roman" w:cs="Times New Roman"/>
                      <w:sz w:val="18"/>
                      <w:szCs w:val="18"/>
                      <w:lang w:eastAsia="tr-TR"/>
                    </w:rPr>
                    <w:t>/</w:t>
                  </w:r>
                  <w:proofErr w:type="spellStart"/>
                  <w:r w:rsidRPr="00C032DD">
                    <w:rPr>
                      <w:rFonts w:ascii="Times New Roman" w:eastAsia="Times New Roman" w:hAnsi="Times New Roman" w:cs="Times New Roman"/>
                      <w:sz w:val="18"/>
                      <w:szCs w:val="18"/>
                      <w:lang w:eastAsia="tr-TR"/>
                    </w:rPr>
                    <w:t>Epidermis</w:t>
                  </w:r>
                  <w:proofErr w:type="spellEnd"/>
                  <w:r w:rsidRPr="00C032DD">
                    <w:rPr>
                      <w:rFonts w:ascii="Times New Roman" w:eastAsia="Times New Roman" w:hAnsi="Times New Roman" w:cs="Times New Roman"/>
                      <w:sz w:val="18"/>
                      <w:szCs w:val="18"/>
                      <w:lang w:eastAsia="tr-TR"/>
                    </w:rPr>
                    <w:t xml:space="preserve"> Yerine Geçen </w:t>
                  </w:r>
                  <w:proofErr w:type="spellStart"/>
                  <w:r w:rsidRPr="00C032DD">
                    <w:rPr>
                      <w:rFonts w:ascii="Times New Roman" w:eastAsia="Times New Roman" w:hAnsi="Times New Roman" w:cs="Times New Roman"/>
                      <w:sz w:val="18"/>
                      <w:szCs w:val="18"/>
                      <w:lang w:eastAsia="tr-TR"/>
                    </w:rPr>
                    <w:t>Allogreftler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Xenogreftler</w:t>
                  </w:r>
                  <w:proofErr w:type="spellEnd"/>
                  <w:r w:rsidRPr="00C032DD">
                    <w:rPr>
                      <w:rFonts w:ascii="Times New Roman" w:eastAsia="Times New Roman" w:hAnsi="Times New Roman" w:cs="Times New Roman"/>
                      <w:sz w:val="18"/>
                      <w:szCs w:val="18"/>
                      <w:lang w:eastAsia="tr-TR"/>
                    </w:rPr>
                    <w:t xml:space="preserve">/Sentetik </w:t>
                  </w:r>
                  <w:proofErr w:type="spellStart"/>
                  <w:r w:rsidRPr="00C032DD">
                    <w:rPr>
                      <w:rFonts w:ascii="Times New Roman" w:eastAsia="Times New Roman" w:hAnsi="Times New Roman" w:cs="Times New Roman"/>
                      <w:sz w:val="18"/>
                      <w:szCs w:val="18"/>
                      <w:lang w:eastAsia="tr-TR"/>
                    </w:rPr>
                    <w:t>Greftler</w:t>
                  </w:r>
                  <w:proofErr w:type="spellEnd"/>
                  <w:r w:rsidRPr="00C032DD">
                    <w:rPr>
                      <w:rFonts w:ascii="Times New Roman" w:eastAsia="Times New Roman" w:hAnsi="Times New Roman" w:cs="Times New Roman"/>
                      <w:sz w:val="18"/>
                      <w:szCs w:val="18"/>
                      <w:lang w:eastAsia="tr-TR"/>
                    </w:rPr>
                    <w:t>” şeklinde değiştirilmiş ve on üçüncü sıra numarası olarak “Kan/kemik iliği/yağ dokusu gibi dokulardan ayrıştırılma yöntemiyle kök hücre elde edilerek yapılan uygulamalar için kullanılan tıbbi malzemeler” adlı tıbbi malzeme eklenmiştir.</w:t>
                  </w:r>
                  <w:proofErr w:type="gramEnd"/>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53</w:t>
                  </w:r>
                  <w:r w:rsidRPr="00C032DD">
                    <w:rPr>
                      <w:rFonts w:ascii="Times New Roman" w:eastAsia="Times New Roman" w:hAnsi="Times New Roman" w:cs="Times New Roman"/>
                      <w:sz w:val="18"/>
                      <w:szCs w:val="18"/>
                      <w:lang w:eastAsia="tr-TR"/>
                    </w:rPr>
                    <w:t xml:space="preserve"> – Aynı Tebliğ eki “Tıbbi Sarf Malzemeler (EK-3/C-4)” listesinde aşağıdaki düzenlemeler yapılmıştır.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“İŞİTME CİHAZI SARF MALZEMELERİ” başlığı altında yer alan “A10106” SUT kodlu tıbbi malzemenin ödeme </w:t>
                  </w:r>
                  <w:proofErr w:type="gramStart"/>
                  <w:r w:rsidRPr="00C032DD">
                    <w:rPr>
                      <w:rFonts w:ascii="Times New Roman" w:eastAsia="Times New Roman" w:hAnsi="Times New Roman" w:cs="Times New Roman"/>
                      <w:sz w:val="18"/>
                      <w:szCs w:val="18"/>
                      <w:lang w:eastAsia="tr-TR"/>
                    </w:rPr>
                    <w:t>kriterleri</w:t>
                  </w:r>
                  <w:proofErr w:type="gramEnd"/>
                  <w:r w:rsidRPr="00C032DD">
                    <w:rPr>
                      <w:rFonts w:ascii="Times New Roman" w:eastAsia="Times New Roman" w:hAnsi="Times New Roman" w:cs="Times New Roman"/>
                      <w:sz w:val="18"/>
                      <w:szCs w:val="18"/>
                      <w:lang w:eastAsia="tr-TR"/>
                    </w:rPr>
                    <w:t xml:space="preserve"> ve/veya kuralları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“(1)Kulak Burun Boğaz Hastalıkları uzman hekiminin düzenleyeceği tek hekim raporuyla, işitme cihazı başına, çocuklarda ve kanal içi işitme cihazı kullanan erişkinlerde en fazla haftada 1 (bir), diğer erişkinlerde en fazla 2 (iki) haftada 1 (bir) adet hesabıyla işitme cihazı pil bedeli Kurumca karşılanır. Rapor doğrultusunda düzenlenecek reçetede en fazla 1 (bir) yıllık pil miktarı yer alabilir. Ancak, işitme cihazlarının ilk kez alınması aşamasında, işitme cihazı pilleri için ayrıca herhangi bir ödeme yapılmaz.”</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A10101 SUT kodlu tıbbi malzemenin ödeme </w:t>
                  </w:r>
                  <w:proofErr w:type="gramStart"/>
                  <w:r w:rsidRPr="00C032DD">
                    <w:rPr>
                      <w:rFonts w:ascii="Times New Roman" w:eastAsia="Times New Roman" w:hAnsi="Times New Roman" w:cs="Times New Roman"/>
                      <w:sz w:val="18"/>
                      <w:szCs w:val="18"/>
                      <w:lang w:eastAsia="tr-TR"/>
                    </w:rPr>
                    <w:t>kriterleri</w:t>
                  </w:r>
                  <w:proofErr w:type="gramEnd"/>
                  <w:r w:rsidRPr="00C032DD">
                    <w:rPr>
                      <w:rFonts w:ascii="Times New Roman" w:eastAsia="Times New Roman" w:hAnsi="Times New Roman" w:cs="Times New Roman"/>
                      <w:sz w:val="18"/>
                      <w:szCs w:val="18"/>
                      <w:lang w:eastAsia="tr-TR"/>
                    </w:rPr>
                    <w:t xml:space="preserve"> ve/veya kurallarının birinci fıkrasında yer alan “</w:t>
                  </w:r>
                  <w:proofErr w:type="spellStart"/>
                  <w:r w:rsidRPr="00C032DD">
                    <w:rPr>
                      <w:rFonts w:ascii="Times New Roman" w:eastAsia="Times New Roman" w:hAnsi="Times New Roman" w:cs="Times New Roman"/>
                      <w:sz w:val="18"/>
                      <w:szCs w:val="18"/>
                      <w:lang w:eastAsia="tr-TR"/>
                    </w:rPr>
                    <w:t>koklear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implant</w:t>
                  </w:r>
                  <w:proofErr w:type="spellEnd"/>
                  <w:r w:rsidRPr="00C032DD">
                    <w:rPr>
                      <w:rFonts w:ascii="Times New Roman" w:eastAsia="Times New Roman" w:hAnsi="Times New Roman" w:cs="Times New Roman"/>
                      <w:sz w:val="18"/>
                      <w:szCs w:val="18"/>
                      <w:lang w:eastAsia="tr-TR"/>
                    </w:rPr>
                    <w:t xml:space="preserve"> için” ibaresinden önce gelmek üzere “Her bir” ibaresi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A10102 SUT kodlu tıbbi malzemenin ödeme </w:t>
                  </w:r>
                  <w:proofErr w:type="gramStart"/>
                  <w:r w:rsidRPr="00C032DD">
                    <w:rPr>
                      <w:rFonts w:ascii="Times New Roman" w:eastAsia="Times New Roman" w:hAnsi="Times New Roman" w:cs="Times New Roman"/>
                      <w:sz w:val="18"/>
                      <w:szCs w:val="18"/>
                      <w:lang w:eastAsia="tr-TR"/>
                    </w:rPr>
                    <w:t>kriterleri</w:t>
                  </w:r>
                  <w:proofErr w:type="gramEnd"/>
                  <w:r w:rsidRPr="00C032DD">
                    <w:rPr>
                      <w:rFonts w:ascii="Times New Roman" w:eastAsia="Times New Roman" w:hAnsi="Times New Roman" w:cs="Times New Roman"/>
                      <w:sz w:val="18"/>
                      <w:szCs w:val="18"/>
                      <w:lang w:eastAsia="tr-TR"/>
                    </w:rPr>
                    <w:t xml:space="preserve"> ve/veya kurallarının birinci fıkrası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“(1) Ara Kablolar (aktarıcıdan bağımsız):</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a) 0-5 yaş için yılda 5 (beş) adet,</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 5-10 yaş için yılda 3 (üç) adet</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c) 10 yaş ve üzeri için yılda 2 (iki) adet olmak üzere, Kulak Burun Boğaz hastalıkları uzman hekiminin düzenleyeceği tek hekim raporuna istinaden Kurumca bedeli karşılanır.”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A10103 SUT kodlu tıbbi malzemenin ödeme </w:t>
                  </w:r>
                  <w:proofErr w:type="gramStart"/>
                  <w:r w:rsidRPr="00C032DD">
                    <w:rPr>
                      <w:rFonts w:ascii="Times New Roman" w:eastAsia="Times New Roman" w:hAnsi="Times New Roman" w:cs="Times New Roman"/>
                      <w:sz w:val="18"/>
                      <w:szCs w:val="18"/>
                      <w:lang w:eastAsia="tr-TR"/>
                    </w:rPr>
                    <w:t>kriterleri</w:t>
                  </w:r>
                  <w:proofErr w:type="gramEnd"/>
                  <w:r w:rsidRPr="00C032DD">
                    <w:rPr>
                      <w:rFonts w:ascii="Times New Roman" w:eastAsia="Times New Roman" w:hAnsi="Times New Roman" w:cs="Times New Roman"/>
                      <w:sz w:val="18"/>
                      <w:szCs w:val="18"/>
                      <w:lang w:eastAsia="tr-TR"/>
                    </w:rPr>
                    <w:t xml:space="preserve"> ve/veya kurallarının birinci fıkrası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“(1) Konuşma işlemcisi, 7 (yedi) yıldan önce yenilenemez. Ancak </w:t>
                  </w:r>
                  <w:proofErr w:type="spellStart"/>
                  <w:r w:rsidRPr="00C032DD">
                    <w:rPr>
                      <w:rFonts w:ascii="Times New Roman" w:eastAsia="Times New Roman" w:hAnsi="Times New Roman" w:cs="Times New Roman"/>
                      <w:sz w:val="18"/>
                      <w:szCs w:val="18"/>
                      <w:lang w:eastAsia="tr-TR"/>
                    </w:rPr>
                    <w:t>koklear</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implant</w:t>
                  </w:r>
                  <w:proofErr w:type="spellEnd"/>
                  <w:r w:rsidRPr="00C032DD">
                    <w:rPr>
                      <w:rFonts w:ascii="Times New Roman" w:eastAsia="Times New Roman" w:hAnsi="Times New Roman" w:cs="Times New Roman"/>
                      <w:sz w:val="18"/>
                      <w:szCs w:val="18"/>
                      <w:lang w:eastAsia="tr-TR"/>
                    </w:rPr>
                    <w:t xml:space="preserve"> üretici firması tarafından verilen teknik rapor ile birlikte üçüncü basamak resmi sağlık kurumları tarafından düzenlenen sağlık kurulu raporuna istinaden tamiri mümkün olmayan durumlarda süresinden önce yenilenebilir. 7 (yedi) yılı dolduran kişilerde üçüncü basamak resmi sağlık kurumları tarafından düzenlenen sağlık kurulu raporuna istinaden yenilenebilecektir.”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proofErr w:type="gramStart"/>
                  <w:r w:rsidRPr="00C032DD">
                    <w:rPr>
                      <w:rFonts w:ascii="Times New Roman" w:eastAsia="Times New Roman" w:hAnsi="Times New Roman" w:cs="Times New Roman"/>
                      <w:b/>
                      <w:color w:val="000000"/>
                      <w:sz w:val="18"/>
                      <w:szCs w:val="18"/>
                      <w:lang w:eastAsia="tr-TR"/>
                    </w:rPr>
                    <w:t>MADDE 54</w:t>
                  </w:r>
                  <w:r w:rsidRPr="00C032DD">
                    <w:rPr>
                      <w:rFonts w:ascii="Times New Roman" w:eastAsia="Times New Roman" w:hAnsi="Times New Roman" w:cs="Times New Roman"/>
                      <w:color w:val="000000"/>
                      <w:sz w:val="18"/>
                      <w:szCs w:val="18"/>
                      <w:lang w:eastAsia="tr-TR"/>
                    </w:rPr>
                    <w:t xml:space="preserve">- Aynı Tebliğin “Omurga Cerrahisi Alan Grubuna Ait Tıbbi Malzemeler (EK-3/E-1) </w:t>
                  </w:r>
                  <w:proofErr w:type="spellStart"/>
                  <w:r w:rsidRPr="00C032DD">
                    <w:rPr>
                      <w:rFonts w:ascii="Times New Roman" w:eastAsia="Times New Roman" w:hAnsi="Times New Roman" w:cs="Times New Roman"/>
                      <w:color w:val="000000"/>
                      <w:sz w:val="18"/>
                      <w:szCs w:val="18"/>
                      <w:lang w:eastAsia="tr-TR"/>
                    </w:rPr>
                    <w:t>Listesi”ndeki</w:t>
                  </w:r>
                  <w:proofErr w:type="spellEnd"/>
                  <w:r w:rsidRPr="00C032DD">
                    <w:rPr>
                      <w:rFonts w:ascii="Times New Roman" w:eastAsia="Times New Roman" w:hAnsi="Times New Roman" w:cs="Times New Roman"/>
                      <w:color w:val="000000"/>
                      <w:sz w:val="18"/>
                      <w:szCs w:val="18"/>
                      <w:lang w:eastAsia="tr-TR"/>
                    </w:rPr>
                    <w:t xml:space="preserve"> </w:t>
                  </w:r>
                  <w:r w:rsidRPr="00C032DD">
                    <w:rPr>
                      <w:rFonts w:ascii="Times New Roman" w:eastAsia="Times New Roman" w:hAnsi="Times New Roman" w:cs="Times New Roman"/>
                      <w:color w:val="000000"/>
                      <w:sz w:val="18"/>
                      <w:szCs w:val="18"/>
                      <w:lang w:eastAsia="tr-TR"/>
                    </w:rPr>
                    <w:lastRenderedPageBreak/>
                    <w:t>“102.267”, “103.095” ve “103.100” SUT kodlu tıbbi malzemeler listeden çıkarılmış, “103.095” SUT kodundan sonra gelmek üzere aşağıdaki tıbbi malzemeler eklenmiş ve fiyatları belirlenen/değiştirilen SUT kodları bu Tebliğ eki (8) numaralı listede belirtilmiştir.</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p>
                <w:tbl>
                  <w:tblPr>
                    <w:tblW w:w="8853" w:type="dxa"/>
                    <w:jc w:val="center"/>
                    <w:tblCellMar>
                      <w:left w:w="70" w:type="dxa"/>
                      <w:right w:w="70" w:type="dxa"/>
                    </w:tblCellMar>
                    <w:tblLook w:val="00A0" w:firstRow="1" w:lastRow="0" w:firstColumn="1" w:lastColumn="0" w:noHBand="0" w:noVBand="0"/>
                  </w:tblPr>
                  <w:tblGrid>
                    <w:gridCol w:w="894"/>
                    <w:gridCol w:w="6717"/>
                    <w:gridCol w:w="1242"/>
                  </w:tblGrid>
                  <w:tr w:rsidR="00C032DD" w:rsidRPr="00C032DD">
                    <w:trPr>
                      <w:trHeight w:val="415"/>
                      <w:jc w:val="center"/>
                    </w:trPr>
                    <w:tc>
                      <w:tcPr>
                        <w:tcW w:w="894"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SUT KODU</w:t>
                        </w:r>
                      </w:p>
                    </w:tc>
                    <w:tc>
                      <w:tcPr>
                        <w:tcW w:w="6717"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TIBBİ MALZEME ALAN TANIMI</w:t>
                        </w:r>
                      </w:p>
                    </w:tc>
                    <w:tc>
                      <w:tcPr>
                        <w:tcW w:w="1242"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FİYAT (TL)</w:t>
                        </w:r>
                      </w:p>
                    </w:tc>
                  </w:tr>
                  <w:tr w:rsidR="00C032DD" w:rsidRPr="00C032DD">
                    <w:trPr>
                      <w:trHeight w:val="415"/>
                      <w:jc w:val="center"/>
                    </w:trPr>
                    <w:tc>
                      <w:tcPr>
                        <w:tcW w:w="894"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103.096</w:t>
                        </w:r>
                      </w:p>
                    </w:tc>
                    <w:tc>
                      <w:tcPr>
                        <w:tcW w:w="6717"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KONVANSİYONEL</w:t>
                        </w:r>
                      </w:p>
                    </w:tc>
                    <w:tc>
                      <w:tcPr>
                        <w:tcW w:w="1242"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3.100,00</w:t>
                        </w:r>
                      </w:p>
                    </w:tc>
                  </w:tr>
                  <w:tr w:rsidR="00C032DD" w:rsidRPr="00C032DD">
                    <w:trPr>
                      <w:trHeight w:val="415"/>
                      <w:jc w:val="center"/>
                    </w:trPr>
                    <w:tc>
                      <w:tcPr>
                        <w:tcW w:w="894"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103.097</w:t>
                        </w:r>
                      </w:p>
                    </w:tc>
                    <w:tc>
                      <w:tcPr>
                        <w:tcW w:w="671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CERRAH GÜDÜMLÜ</w:t>
                        </w:r>
                      </w:p>
                    </w:tc>
                    <w:tc>
                      <w:tcPr>
                        <w:tcW w:w="1242"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3.100,00</w:t>
                        </w:r>
                      </w:p>
                    </w:tc>
                  </w:tr>
                  <w:tr w:rsidR="00C032DD" w:rsidRPr="00C032DD">
                    <w:trPr>
                      <w:trHeight w:val="415"/>
                      <w:jc w:val="center"/>
                    </w:trPr>
                    <w:tc>
                      <w:tcPr>
                        <w:tcW w:w="894"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103.101</w:t>
                        </w:r>
                      </w:p>
                    </w:tc>
                    <w:tc>
                      <w:tcPr>
                        <w:tcW w:w="671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VE SEP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KONVANSİYONEL</w:t>
                        </w:r>
                      </w:p>
                    </w:tc>
                    <w:tc>
                      <w:tcPr>
                        <w:tcW w:w="1242"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5.000,00</w:t>
                        </w:r>
                      </w:p>
                    </w:tc>
                  </w:tr>
                  <w:tr w:rsidR="00C032DD" w:rsidRPr="00C032DD">
                    <w:trPr>
                      <w:trHeight w:val="415"/>
                      <w:jc w:val="center"/>
                    </w:trPr>
                    <w:tc>
                      <w:tcPr>
                        <w:tcW w:w="894"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103.102</w:t>
                        </w:r>
                      </w:p>
                    </w:tc>
                    <w:tc>
                      <w:tcPr>
                        <w:tcW w:w="671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VE SEP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CERRAH GÜDÜMLÜ</w:t>
                        </w:r>
                      </w:p>
                    </w:tc>
                    <w:tc>
                      <w:tcPr>
                        <w:tcW w:w="1242"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5.000,00</w:t>
                        </w:r>
                      </w:p>
                    </w:tc>
                  </w:tr>
                </w:tbl>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color w:val="000000"/>
                      <w:sz w:val="18"/>
                      <w:szCs w:val="18"/>
                      <w:lang w:eastAsia="tr-TR"/>
                    </w:rPr>
                    <w:t>MADDE 55</w:t>
                  </w:r>
                  <w:r w:rsidRPr="00C032DD">
                    <w:rPr>
                      <w:rFonts w:ascii="Times New Roman" w:eastAsia="Times New Roman" w:hAnsi="Times New Roman" w:cs="Times New Roman"/>
                      <w:color w:val="000000"/>
                      <w:sz w:val="18"/>
                      <w:szCs w:val="18"/>
                      <w:lang w:eastAsia="tr-TR"/>
                    </w:rPr>
                    <w:t xml:space="preserve">- Aynı Tebliğin “Beyin Cerrahisi Branşı </w:t>
                  </w:r>
                  <w:proofErr w:type="spellStart"/>
                  <w:r w:rsidRPr="00C032DD">
                    <w:rPr>
                      <w:rFonts w:ascii="Times New Roman" w:eastAsia="Times New Roman" w:hAnsi="Times New Roman" w:cs="Times New Roman"/>
                      <w:color w:val="000000"/>
                      <w:sz w:val="18"/>
                      <w:szCs w:val="18"/>
                      <w:lang w:eastAsia="tr-TR"/>
                    </w:rPr>
                    <w:t>Kranial</w:t>
                  </w:r>
                  <w:proofErr w:type="spellEnd"/>
                  <w:r w:rsidRPr="00C032DD">
                    <w:rPr>
                      <w:rFonts w:ascii="Times New Roman" w:eastAsia="Times New Roman" w:hAnsi="Times New Roman" w:cs="Times New Roman"/>
                      <w:color w:val="000000"/>
                      <w:sz w:val="18"/>
                      <w:szCs w:val="18"/>
                      <w:lang w:eastAsia="tr-TR"/>
                    </w:rPr>
                    <w:t xml:space="preserve"> Alan Grubuna Ait Tıbbi Malzemeler (EK-3/E-2) </w:t>
                  </w:r>
                  <w:proofErr w:type="spellStart"/>
                  <w:r w:rsidRPr="00C032DD">
                    <w:rPr>
                      <w:rFonts w:ascii="Times New Roman" w:eastAsia="Times New Roman" w:hAnsi="Times New Roman" w:cs="Times New Roman"/>
                      <w:color w:val="000000"/>
                      <w:sz w:val="18"/>
                      <w:szCs w:val="18"/>
                      <w:lang w:eastAsia="tr-TR"/>
                    </w:rPr>
                    <w:t>Listesi”nde</w:t>
                  </w:r>
                  <w:proofErr w:type="spellEnd"/>
                  <w:r w:rsidRPr="00C032DD">
                    <w:rPr>
                      <w:rFonts w:ascii="Times New Roman" w:eastAsia="Times New Roman" w:hAnsi="Times New Roman" w:cs="Times New Roman"/>
                      <w:color w:val="000000"/>
                      <w:sz w:val="18"/>
                      <w:szCs w:val="18"/>
                      <w:lang w:eastAsia="tr-TR"/>
                    </w:rPr>
                    <w:t xml:space="preserv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a) “NÖROMONİTARİZASYON MALZEMELERİ” başlığı</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color w:val="000000"/>
                      <w:sz w:val="18"/>
                      <w:szCs w:val="18"/>
                      <w:lang w:eastAsia="tr-TR"/>
                    </w:rPr>
                    <w:t xml:space="preserve">OMURİLİK VE PERİFERİK SİNİR NÖROMONİTARİZASYONU başlığı ve altındaki ödeme </w:t>
                  </w:r>
                  <w:proofErr w:type="gramStart"/>
                  <w:r w:rsidRPr="00C032DD">
                    <w:rPr>
                      <w:rFonts w:ascii="Times New Roman" w:eastAsia="Times New Roman" w:hAnsi="Times New Roman" w:cs="Times New Roman"/>
                      <w:color w:val="000000"/>
                      <w:sz w:val="18"/>
                      <w:szCs w:val="18"/>
                      <w:lang w:eastAsia="tr-TR"/>
                    </w:rPr>
                    <w:t>kriterleri</w:t>
                  </w:r>
                  <w:proofErr w:type="gramEnd"/>
                  <w:r w:rsidRPr="00C032DD">
                    <w:rPr>
                      <w:rFonts w:ascii="Times New Roman" w:eastAsia="Times New Roman" w:hAnsi="Times New Roman" w:cs="Times New Roman"/>
                      <w:color w:val="000000"/>
                      <w:sz w:val="18"/>
                      <w:szCs w:val="18"/>
                      <w:lang w:eastAsia="tr-TR"/>
                    </w:rPr>
                    <w:t xml:space="preserve"> ve/veya kuralları ve “INTRAOPERATİF KRANİAL NÖROMONİTORİZASYON VE RF” başlığı ile “KN1087”, “KN1088”, “KN1089”, “</w:t>
                  </w:r>
                  <w:r w:rsidRPr="00C032DD">
                    <w:rPr>
                      <w:rFonts w:ascii="Times New Roman" w:eastAsia="Times New Roman" w:hAnsi="Times New Roman" w:cs="Times New Roman"/>
                      <w:sz w:val="18"/>
                      <w:szCs w:val="18"/>
                      <w:lang w:eastAsia="tr-TR"/>
                    </w:rPr>
                    <w:t>KN1110”, “</w:t>
                  </w:r>
                  <w:r w:rsidRPr="00C032DD">
                    <w:rPr>
                      <w:rFonts w:ascii="Times New Roman" w:eastAsia="Times New Roman" w:hAnsi="Times New Roman" w:cs="Times New Roman"/>
                      <w:color w:val="000000"/>
                      <w:sz w:val="18"/>
                      <w:szCs w:val="18"/>
                      <w:lang w:eastAsia="tr-TR"/>
                    </w:rPr>
                    <w:t>KN1111”, “KN1112”, “KN1113”, “KN1114”, “KN1115”, “KN1116”, “KN1117”, “KN1118”, “KN1119” SUT kodlu tıbbi malzemeler listeden çıkarılmıştır.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b)“NÖROMONİTARİZASYON MALZEMELERİ” başlığından sonra gelmek üzere aşağıdaki başlıklar, SUT kodları, tıbbi malzeme alan tanımları ve fiyatları ile birlikte eklenmiştir.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p>
                <w:tbl>
                  <w:tblPr>
                    <w:tblW w:w="8740" w:type="dxa"/>
                    <w:jc w:val="center"/>
                    <w:tblCellMar>
                      <w:left w:w="70" w:type="dxa"/>
                      <w:right w:w="70" w:type="dxa"/>
                    </w:tblCellMar>
                    <w:tblLook w:val="00A0" w:firstRow="1" w:lastRow="0" w:firstColumn="1" w:lastColumn="0" w:noHBand="0" w:noVBand="0"/>
                  </w:tblPr>
                  <w:tblGrid>
                    <w:gridCol w:w="977"/>
                    <w:gridCol w:w="6537"/>
                    <w:gridCol w:w="1226"/>
                  </w:tblGrid>
                  <w:tr w:rsidR="00C032DD" w:rsidRPr="00C032DD">
                    <w:trPr>
                      <w:trHeight w:val="218"/>
                      <w:jc w:val="center"/>
                    </w:trPr>
                    <w:tc>
                      <w:tcPr>
                        <w:tcW w:w="977" w:type="dxa"/>
                        <w:tcBorders>
                          <w:top w:val="single" w:sz="4" w:space="0" w:color="auto"/>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SUT KODU</w:t>
                        </w:r>
                      </w:p>
                    </w:tc>
                    <w:tc>
                      <w:tcPr>
                        <w:tcW w:w="6537"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TIBBİ MALZEME ALAN TANIMI</w:t>
                        </w:r>
                      </w:p>
                    </w:tc>
                    <w:tc>
                      <w:tcPr>
                        <w:tcW w:w="1226" w:type="dxa"/>
                        <w:tcBorders>
                          <w:top w:val="single" w:sz="4" w:space="0" w:color="auto"/>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FİYAT (TL)</w:t>
                        </w:r>
                      </w:p>
                    </w:tc>
                  </w:tr>
                  <w:tr w:rsidR="00C032DD" w:rsidRPr="00C032DD">
                    <w:trPr>
                      <w:trHeight w:val="218"/>
                      <w:jc w:val="center"/>
                    </w:trPr>
                    <w:tc>
                      <w:tcPr>
                        <w:tcW w:w="977" w:type="dxa"/>
                        <w:tcBorders>
                          <w:top w:val="single" w:sz="4" w:space="0" w:color="auto"/>
                          <w:left w:val="single" w:sz="4" w:space="0" w:color="auto"/>
                          <w:bottom w:val="single" w:sz="4" w:space="0" w:color="auto"/>
                          <w:right w:val="single" w:sz="4" w:space="0" w:color="auto"/>
                        </w:tcBorders>
                        <w:noWrap/>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c>
                      <w:tcPr>
                        <w:tcW w:w="6537"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b/>
                            <w:color w:val="000000"/>
                            <w:sz w:val="18"/>
                            <w:szCs w:val="18"/>
                            <w:lang w:eastAsia="tr-TR"/>
                          </w:rPr>
                        </w:pPr>
                        <w:r w:rsidRPr="00C032DD">
                          <w:rPr>
                            <w:rFonts w:ascii="Times New Roman" w:eastAsia="Times New Roman" w:hAnsi="Times New Roman" w:cs="Times New Roman"/>
                            <w:b/>
                            <w:color w:val="000000"/>
                            <w:sz w:val="18"/>
                            <w:szCs w:val="18"/>
                            <w:lang w:eastAsia="tr-TR"/>
                          </w:rPr>
                          <w:t>İNTRAOPERATİF NÖROMONİTÖRİZASYON</w:t>
                        </w:r>
                      </w:p>
                    </w:tc>
                    <w:tc>
                      <w:tcPr>
                        <w:tcW w:w="1226" w:type="dxa"/>
                        <w:tcBorders>
                          <w:top w:val="single" w:sz="4" w:space="0" w:color="auto"/>
                          <w:left w:val="nil"/>
                          <w:bottom w:val="single" w:sz="4" w:space="0" w:color="auto"/>
                          <w:right w:val="single" w:sz="4" w:space="0" w:color="auto"/>
                        </w:tcBorders>
                        <w:noWrap/>
                        <w:vAlign w:val="center"/>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p>
                    </w:tc>
                  </w:tr>
                  <w:tr w:rsidR="00C032DD" w:rsidRPr="00C032DD">
                    <w:trPr>
                      <w:trHeight w:val="21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KN1200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KONVANSİYONEL</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3.100,00</w:t>
                        </w:r>
                      </w:p>
                    </w:tc>
                  </w:tr>
                  <w:tr w:rsidR="00C032DD" w:rsidRPr="00C032DD">
                    <w:trPr>
                      <w:trHeight w:val="21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KN1210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CERRAH GÜDÜMLÜ</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3.100,00</w:t>
                        </w:r>
                      </w:p>
                    </w:tc>
                  </w:tr>
                  <w:tr w:rsidR="00C032DD" w:rsidRPr="00C032DD">
                    <w:trPr>
                      <w:trHeight w:val="21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KN1220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VE SEP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KONVANSİYONEL</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5.000,00</w:t>
                        </w:r>
                      </w:p>
                    </w:tc>
                  </w:tr>
                  <w:tr w:rsidR="00C032DD" w:rsidRPr="00C032DD">
                    <w:trPr>
                      <w:trHeight w:val="21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KN1230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MEP VE SEP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CERRAH GÜDÜMLÜ</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5.000,00</w:t>
                        </w:r>
                      </w:p>
                    </w:tc>
                  </w:tr>
                  <w:tr w:rsidR="00C032DD" w:rsidRPr="00C032DD">
                    <w:trPr>
                      <w:trHeight w:val="21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KN1240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AEP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KONVANSİYONEL</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3.100,00</w:t>
                        </w:r>
                      </w:p>
                    </w:tc>
                  </w:tr>
                  <w:tr w:rsidR="00C032DD" w:rsidRPr="00C032DD">
                    <w:trPr>
                      <w:trHeight w:val="21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KN1250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AEP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CERRAH GÜDÜMLÜ</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3.100,00</w:t>
                        </w:r>
                      </w:p>
                    </w:tc>
                  </w:tr>
                  <w:tr w:rsidR="00C032DD" w:rsidRPr="00C032DD">
                    <w:trPr>
                      <w:trHeight w:val="43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KN1260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AEP VE MEP VE/VEYA SEP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KONVANSİYONEL</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5.000,00</w:t>
                        </w:r>
                      </w:p>
                    </w:tc>
                  </w:tr>
                  <w:tr w:rsidR="00C032DD" w:rsidRPr="00C032DD">
                    <w:trPr>
                      <w:trHeight w:val="438"/>
                      <w:jc w:val="center"/>
                    </w:trPr>
                    <w:tc>
                      <w:tcPr>
                        <w:tcW w:w="977" w:type="dxa"/>
                        <w:tcBorders>
                          <w:top w:val="nil"/>
                          <w:left w:val="single" w:sz="4" w:space="0" w:color="auto"/>
                          <w:bottom w:val="single" w:sz="4" w:space="0" w:color="auto"/>
                          <w:right w:val="single" w:sz="4" w:space="0" w:color="auto"/>
                        </w:tcBorders>
                        <w:noWrap/>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KN1270</w:t>
                        </w:r>
                      </w:p>
                    </w:tc>
                    <w:tc>
                      <w:tcPr>
                        <w:tcW w:w="653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İNTRAOPERATİF NÖROMONİTÖRİZASYON AEP VE MEP VE/VEYA SEP (EMG </w:t>
                        </w:r>
                        <w:proofErr w:type="gramStart"/>
                        <w:r w:rsidRPr="00C032DD">
                          <w:rPr>
                            <w:rFonts w:ascii="Times New Roman" w:eastAsia="Times New Roman" w:hAnsi="Times New Roman" w:cs="Times New Roman"/>
                            <w:color w:val="000000"/>
                            <w:sz w:val="18"/>
                            <w:szCs w:val="18"/>
                            <w:lang w:eastAsia="tr-TR"/>
                          </w:rPr>
                          <w:t>DAHİL</w:t>
                        </w:r>
                        <w:proofErr w:type="gramEnd"/>
                        <w:r w:rsidRPr="00C032DD">
                          <w:rPr>
                            <w:rFonts w:ascii="Times New Roman" w:eastAsia="Times New Roman" w:hAnsi="Times New Roman" w:cs="Times New Roman"/>
                            <w:color w:val="000000"/>
                            <w:sz w:val="18"/>
                            <w:szCs w:val="18"/>
                            <w:lang w:eastAsia="tr-TR"/>
                          </w:rPr>
                          <w:t>) SETİ, CERRAH GÜDÜMLÜ</w:t>
                        </w:r>
                      </w:p>
                    </w:tc>
                    <w:tc>
                      <w:tcPr>
                        <w:tcW w:w="1226"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5.000,00</w:t>
                        </w:r>
                      </w:p>
                    </w:tc>
                  </w:tr>
                  <w:tr w:rsidR="00C032DD" w:rsidRPr="00C032DD">
                    <w:trPr>
                      <w:trHeight w:val="438"/>
                      <w:jc w:val="center"/>
                    </w:trPr>
                    <w:tc>
                      <w:tcPr>
                        <w:tcW w:w="977" w:type="dxa"/>
                        <w:tcBorders>
                          <w:top w:val="single" w:sz="4" w:space="0" w:color="auto"/>
                          <w:left w:val="single" w:sz="4" w:space="0" w:color="auto"/>
                          <w:bottom w:val="single" w:sz="4" w:space="0" w:color="auto"/>
                          <w:right w:val="single" w:sz="4" w:space="0" w:color="auto"/>
                        </w:tcBorders>
                        <w:noWrap/>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c>
                      <w:tcPr>
                        <w:tcW w:w="6537"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b/>
                            <w:color w:val="000000"/>
                            <w:sz w:val="18"/>
                            <w:szCs w:val="18"/>
                            <w:lang w:eastAsia="tr-TR"/>
                          </w:rPr>
                        </w:pPr>
                        <w:r w:rsidRPr="00C032DD">
                          <w:rPr>
                            <w:rFonts w:ascii="Times New Roman" w:eastAsia="Times New Roman" w:hAnsi="Times New Roman" w:cs="Times New Roman"/>
                            <w:b/>
                            <w:color w:val="000000"/>
                            <w:sz w:val="18"/>
                            <w:szCs w:val="18"/>
                            <w:lang w:eastAsia="tr-TR"/>
                          </w:rPr>
                          <w:t>KRANİAL ELEKTROFİZYOLOJİK ÇALIŞMA / HARİTALAMA / RADYOFREKANS</w:t>
                        </w:r>
                      </w:p>
                    </w:tc>
                    <w:tc>
                      <w:tcPr>
                        <w:tcW w:w="1226" w:type="dxa"/>
                        <w:tcBorders>
                          <w:top w:val="single" w:sz="4" w:space="0" w:color="auto"/>
                          <w:left w:val="nil"/>
                          <w:bottom w:val="single" w:sz="4" w:space="0" w:color="auto"/>
                          <w:right w:val="single" w:sz="4" w:space="0" w:color="auto"/>
                        </w:tcBorders>
                        <w:noWrap/>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r>
                </w:tbl>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56</w:t>
                  </w:r>
                  <w:r w:rsidRPr="00C032DD">
                    <w:rPr>
                      <w:rFonts w:ascii="Times New Roman" w:eastAsia="Times New Roman" w:hAnsi="Times New Roman" w:cs="Times New Roman"/>
                      <w:sz w:val="18"/>
                      <w:szCs w:val="18"/>
                      <w:lang w:eastAsia="tr-TR"/>
                    </w:rPr>
                    <w:t xml:space="preserve">- Aynı Tebliğin “Ortopedi ve Travmatoloji Branşı </w:t>
                  </w:r>
                  <w:proofErr w:type="spellStart"/>
                  <w:r w:rsidRPr="00C032DD">
                    <w:rPr>
                      <w:rFonts w:ascii="Times New Roman" w:eastAsia="Times New Roman" w:hAnsi="Times New Roman" w:cs="Times New Roman"/>
                      <w:sz w:val="18"/>
                      <w:szCs w:val="18"/>
                      <w:lang w:eastAsia="tr-TR"/>
                    </w:rPr>
                    <w:t>Artroplasti</w:t>
                  </w:r>
                  <w:proofErr w:type="spellEnd"/>
                  <w:r w:rsidRPr="00C032DD">
                    <w:rPr>
                      <w:rFonts w:ascii="Times New Roman" w:eastAsia="Times New Roman" w:hAnsi="Times New Roman" w:cs="Times New Roman"/>
                      <w:sz w:val="18"/>
                      <w:szCs w:val="18"/>
                      <w:lang w:eastAsia="tr-TR"/>
                    </w:rPr>
                    <w:t xml:space="preserve"> Alan Grubuna Ait Tıbbi Malzemeler (EK-3/F-1) Listesi” bu Tebliğ eki Liste (9)’da yer aldığı şekilde yeniden düzenlenmiştir.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color w:val="000000"/>
                      <w:sz w:val="18"/>
                      <w:szCs w:val="18"/>
                      <w:lang w:eastAsia="tr-TR"/>
                    </w:rPr>
                    <w:t xml:space="preserve">MADDE 57- </w:t>
                  </w:r>
                  <w:r w:rsidRPr="00C032DD">
                    <w:rPr>
                      <w:rFonts w:ascii="Times New Roman" w:eastAsia="Times New Roman" w:hAnsi="Times New Roman" w:cs="Times New Roman"/>
                      <w:color w:val="000000"/>
                      <w:sz w:val="18"/>
                      <w:szCs w:val="18"/>
                      <w:lang w:eastAsia="tr-TR"/>
                    </w:rPr>
                    <w:t>Aynı Tebliğin “Kalp Damar Cerrahisi Branşına Ait Tıbbi Malzemeler (EK-3/I) Listesinde aşağıdaki düzenlemeler yapılmıştır.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a) Listede yer alan “KV1025”, “KV2033”,</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color w:val="000000"/>
                      <w:sz w:val="18"/>
                      <w:szCs w:val="18"/>
                      <w:lang w:eastAsia="tr-TR"/>
                    </w:rPr>
                    <w:t>“KV2038”,</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color w:val="000000"/>
                      <w:sz w:val="18"/>
                      <w:szCs w:val="18"/>
                      <w:lang w:eastAsia="tr-TR"/>
                    </w:rPr>
                    <w:t>SUT kodlu tıbbi malzemelerin fiyatları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p>
                <w:tbl>
                  <w:tblPr>
                    <w:tblW w:w="8715" w:type="dxa"/>
                    <w:jc w:val="center"/>
                    <w:tblCellMar>
                      <w:left w:w="70" w:type="dxa"/>
                      <w:right w:w="70" w:type="dxa"/>
                    </w:tblCellMar>
                    <w:tblLook w:val="00A0" w:firstRow="1" w:lastRow="0" w:firstColumn="1" w:lastColumn="0" w:noHBand="0" w:noVBand="0"/>
                  </w:tblPr>
                  <w:tblGrid>
                    <w:gridCol w:w="1029"/>
                    <w:gridCol w:w="6520"/>
                    <w:gridCol w:w="1166"/>
                  </w:tblGrid>
                  <w:tr w:rsidR="00C032DD" w:rsidRPr="00C032DD">
                    <w:trPr>
                      <w:trHeight w:val="332"/>
                      <w:jc w:val="center"/>
                    </w:trPr>
                    <w:tc>
                      <w:tcPr>
                        <w:tcW w:w="1029"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KV1025</w:t>
                        </w:r>
                      </w:p>
                    </w:tc>
                    <w:tc>
                      <w:tcPr>
                        <w:tcW w:w="6520"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 BOYUTLU RİNGLER</w:t>
                        </w:r>
                      </w:p>
                    </w:tc>
                    <w:tc>
                      <w:tcPr>
                        <w:tcW w:w="1166"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937,00</w:t>
                        </w:r>
                      </w:p>
                    </w:tc>
                  </w:tr>
                  <w:tr w:rsidR="00C032DD" w:rsidRPr="00C032DD">
                    <w:trPr>
                      <w:trHeight w:val="332"/>
                      <w:jc w:val="center"/>
                    </w:trPr>
                    <w:tc>
                      <w:tcPr>
                        <w:tcW w:w="1029"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KV2033</w:t>
                        </w:r>
                      </w:p>
                    </w:tc>
                    <w:tc>
                      <w:tcPr>
                        <w:tcW w:w="6520"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KATETER, BALON, ANJİYOPLASTİ, İLAÇ SALINIMLI, 035" OTW</w:t>
                        </w:r>
                      </w:p>
                    </w:tc>
                    <w:tc>
                      <w:tcPr>
                        <w:tcW w:w="1166"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1.170,00</w:t>
                        </w:r>
                      </w:p>
                    </w:tc>
                  </w:tr>
                  <w:tr w:rsidR="00C032DD" w:rsidRPr="00C032DD">
                    <w:trPr>
                      <w:trHeight w:val="332"/>
                      <w:jc w:val="center"/>
                    </w:trPr>
                    <w:tc>
                      <w:tcPr>
                        <w:tcW w:w="1029"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lastRenderedPageBreak/>
                          <w:t>KV2038</w:t>
                        </w:r>
                      </w:p>
                    </w:tc>
                    <w:tc>
                      <w:tcPr>
                        <w:tcW w:w="6520"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KATETER, BALON, ANJİYOPLASTİ, İLAÇ SALINIMLI, 014", OTW</w:t>
                        </w:r>
                      </w:p>
                    </w:tc>
                    <w:tc>
                      <w:tcPr>
                        <w:tcW w:w="1166"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1.170,00</w:t>
                        </w:r>
                      </w:p>
                    </w:tc>
                  </w:tr>
                </w:tbl>
                <w:p w:rsidR="00C032DD" w:rsidRPr="00C032DD" w:rsidRDefault="00C032DD" w:rsidP="00C032DD">
                  <w:pPr>
                    <w:spacing w:after="0" w:line="240" w:lineRule="exact"/>
                    <w:ind w:firstLine="567"/>
                    <w:jc w:val="both"/>
                    <w:rPr>
                      <w:rFonts w:ascii="Times New Roman" w:eastAsia="Times New Roman" w:hAnsi="Times New Roman" w:cs="Times New Roman"/>
                      <w:b/>
                      <w:color w:val="000000"/>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b) “BİYOLOJİK DAMAR GREFTLERİ”</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color w:val="000000"/>
                      <w:sz w:val="18"/>
                      <w:szCs w:val="18"/>
                      <w:lang w:eastAsia="tr-TR"/>
                    </w:rPr>
                    <w:t>başlığı altında yer alan  “KV1118” SUT kodlu tıbbi malzeme listeden çıkarılmış ve “KV1120” SUT kodlu “HAYVAN KAYNAKLI DAMAR GREFTLERİ 41CM VE ÜSTÜ”  tıbbi malzemenin altına başlığı ile beraber aşağıdaki tıbbi malzeme eklenmiştir.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p>
                <w:tbl>
                  <w:tblPr>
                    <w:tblW w:w="8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11"/>
                    <w:gridCol w:w="6400"/>
                    <w:gridCol w:w="1250"/>
                  </w:tblGrid>
                  <w:tr w:rsidR="00C032DD" w:rsidRPr="00C032DD">
                    <w:trPr>
                      <w:trHeight w:val="320"/>
                      <w:jc w:val="center"/>
                    </w:trPr>
                    <w:tc>
                      <w:tcPr>
                        <w:tcW w:w="911" w:type="dxa"/>
                        <w:tcBorders>
                          <w:top w:val="single" w:sz="4" w:space="0" w:color="auto"/>
                          <w:left w:val="single" w:sz="4" w:space="0" w:color="auto"/>
                          <w:bottom w:val="single" w:sz="4" w:space="0" w:color="auto"/>
                          <w:right w:val="single" w:sz="4" w:space="0" w:color="auto"/>
                        </w:tcBorders>
                        <w:noWrap/>
                        <w:vAlign w:val="bottom"/>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c>
                      <w:tcPr>
                        <w:tcW w:w="6400"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b/>
                            <w:bCs/>
                            <w:sz w:val="18"/>
                            <w:szCs w:val="18"/>
                            <w:lang w:eastAsia="tr-TR"/>
                          </w:rPr>
                        </w:pPr>
                        <w:r w:rsidRPr="00C032DD">
                          <w:rPr>
                            <w:rFonts w:ascii="Times New Roman" w:eastAsia="Times New Roman" w:hAnsi="Times New Roman" w:cs="Times New Roman"/>
                            <w:b/>
                            <w:bCs/>
                            <w:sz w:val="18"/>
                            <w:szCs w:val="18"/>
                            <w:lang w:eastAsia="tr-TR"/>
                          </w:rPr>
                          <w:t>BİYOSENTETİK DAMAR GREFTLERİ</w:t>
                        </w:r>
                      </w:p>
                    </w:tc>
                    <w:tc>
                      <w:tcPr>
                        <w:tcW w:w="1250" w:type="dxa"/>
                        <w:tcBorders>
                          <w:top w:val="single" w:sz="4" w:space="0" w:color="auto"/>
                          <w:left w:val="single" w:sz="4" w:space="0" w:color="auto"/>
                          <w:bottom w:val="single" w:sz="4" w:space="0" w:color="auto"/>
                          <w:right w:val="single" w:sz="4" w:space="0" w:color="auto"/>
                        </w:tcBorders>
                        <w:noWrap/>
                        <w:vAlign w:val="bottom"/>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p>
                    </w:tc>
                  </w:tr>
                  <w:tr w:rsidR="00C032DD" w:rsidRPr="00C032DD">
                    <w:trPr>
                      <w:trHeight w:val="320"/>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KV1118</w:t>
                        </w:r>
                      </w:p>
                    </w:tc>
                    <w:tc>
                      <w:tcPr>
                        <w:tcW w:w="6400"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BİYOSENTETİK DAMAR GREFT 40 CM VE ALTI</w:t>
                        </w:r>
                      </w:p>
                    </w:tc>
                    <w:tc>
                      <w:tcPr>
                        <w:tcW w:w="1250"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3.699,00</w:t>
                        </w:r>
                      </w:p>
                    </w:tc>
                  </w:tr>
                  <w:tr w:rsidR="00C032DD" w:rsidRPr="00C032DD">
                    <w:trPr>
                      <w:trHeight w:val="320"/>
                      <w:jc w:val="center"/>
                    </w:trPr>
                    <w:tc>
                      <w:tcPr>
                        <w:tcW w:w="8561" w:type="dxa"/>
                        <w:gridSpan w:val="3"/>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(1) Hastanın kullanılabilir </w:t>
                        </w:r>
                        <w:proofErr w:type="spellStart"/>
                        <w:r w:rsidRPr="00C032DD">
                          <w:rPr>
                            <w:rFonts w:ascii="Times New Roman" w:eastAsia="Times New Roman" w:hAnsi="Times New Roman" w:cs="Times New Roman"/>
                            <w:color w:val="000000"/>
                            <w:sz w:val="18"/>
                            <w:szCs w:val="18"/>
                            <w:lang w:eastAsia="tr-TR"/>
                          </w:rPr>
                          <w:t>otojen</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greftinin</w:t>
                        </w:r>
                        <w:proofErr w:type="spellEnd"/>
                        <w:r w:rsidRPr="00C032DD">
                          <w:rPr>
                            <w:rFonts w:ascii="Times New Roman" w:eastAsia="Times New Roman" w:hAnsi="Times New Roman" w:cs="Times New Roman"/>
                            <w:color w:val="000000"/>
                            <w:sz w:val="18"/>
                            <w:szCs w:val="18"/>
                            <w:lang w:eastAsia="tr-TR"/>
                          </w:rPr>
                          <w:t xml:space="preserve"> olmadığı vakalarda,</w:t>
                        </w:r>
                      </w:p>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color w:val="000000"/>
                            <w:sz w:val="18"/>
                            <w:szCs w:val="18"/>
                            <w:lang w:eastAsia="tr-TR"/>
                          </w:rPr>
                          <w:t xml:space="preserve">(2) Hastanın kendi damarları arasında fistül oluşturulamayacağı USG veya </w:t>
                        </w:r>
                        <w:proofErr w:type="spellStart"/>
                        <w:r w:rsidRPr="00C032DD">
                          <w:rPr>
                            <w:rFonts w:ascii="Times New Roman" w:eastAsia="Times New Roman" w:hAnsi="Times New Roman" w:cs="Times New Roman"/>
                            <w:color w:val="000000"/>
                            <w:sz w:val="18"/>
                            <w:szCs w:val="18"/>
                            <w:lang w:eastAsia="tr-TR"/>
                          </w:rPr>
                          <w:t>venografi</w:t>
                        </w:r>
                        <w:proofErr w:type="spellEnd"/>
                        <w:r w:rsidRPr="00C032DD">
                          <w:rPr>
                            <w:rFonts w:ascii="Times New Roman" w:eastAsia="Times New Roman" w:hAnsi="Times New Roman" w:cs="Times New Roman"/>
                            <w:color w:val="000000"/>
                            <w:sz w:val="18"/>
                            <w:szCs w:val="18"/>
                            <w:lang w:eastAsia="tr-TR"/>
                          </w:rPr>
                          <w:t xml:space="preserve"> ile kanıtlandığının </w:t>
                        </w:r>
                        <w:proofErr w:type="gramStart"/>
                        <w:r w:rsidRPr="00C032DD">
                          <w:rPr>
                            <w:rFonts w:ascii="Times New Roman" w:eastAsia="Times New Roman" w:hAnsi="Times New Roman" w:cs="Times New Roman"/>
                            <w:color w:val="000000"/>
                            <w:sz w:val="18"/>
                            <w:szCs w:val="18"/>
                            <w:lang w:eastAsia="tr-TR"/>
                          </w:rPr>
                          <w:t>epikrizde</w:t>
                        </w:r>
                        <w:proofErr w:type="gramEnd"/>
                        <w:r w:rsidRPr="00C032DD">
                          <w:rPr>
                            <w:rFonts w:ascii="Times New Roman" w:eastAsia="Times New Roman" w:hAnsi="Times New Roman" w:cs="Times New Roman"/>
                            <w:color w:val="000000"/>
                            <w:sz w:val="18"/>
                            <w:szCs w:val="18"/>
                            <w:lang w:eastAsia="tr-TR"/>
                          </w:rPr>
                          <w:t xml:space="preserve"> belirtilmesi halinde Kurumca bedeli karşılanır.</w:t>
                        </w:r>
                      </w:p>
                    </w:tc>
                  </w:tr>
                </w:tbl>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c) “KV1121” SUT kodlu tıbbi malzemenin altına aşağıdaki ödeme </w:t>
                  </w:r>
                  <w:proofErr w:type="gramStart"/>
                  <w:r w:rsidRPr="00C032DD">
                    <w:rPr>
                      <w:rFonts w:ascii="Times New Roman" w:eastAsia="Times New Roman" w:hAnsi="Times New Roman" w:cs="Times New Roman"/>
                      <w:color w:val="000000"/>
                      <w:sz w:val="18"/>
                      <w:szCs w:val="18"/>
                      <w:lang w:eastAsia="tr-TR"/>
                    </w:rPr>
                    <w:t>kriterleri</w:t>
                  </w:r>
                  <w:proofErr w:type="gramEnd"/>
                  <w:r w:rsidRPr="00C032DD">
                    <w:rPr>
                      <w:rFonts w:ascii="Times New Roman" w:eastAsia="Times New Roman" w:hAnsi="Times New Roman" w:cs="Times New Roman"/>
                      <w:color w:val="000000"/>
                      <w:sz w:val="18"/>
                      <w:szCs w:val="18"/>
                      <w:lang w:eastAsia="tr-TR"/>
                    </w:rPr>
                    <w:t xml:space="preserve"> ve/veya kuralları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tbl>
                  <w:tblPr>
                    <w:tblW w:w="84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898"/>
                    <w:gridCol w:w="6309"/>
                    <w:gridCol w:w="1233"/>
                  </w:tblGrid>
                  <w:tr w:rsidR="00C032DD" w:rsidRPr="00C032DD">
                    <w:trPr>
                      <w:trHeight w:val="346"/>
                    </w:trPr>
                    <w:tc>
                      <w:tcPr>
                        <w:tcW w:w="898"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KV1121</w:t>
                        </w:r>
                      </w:p>
                    </w:tc>
                    <w:tc>
                      <w:tcPr>
                        <w:tcW w:w="6309"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BİYOSENTETİK DAMAR GREFTLERİ 41CM VE ÜSTÜ</w:t>
                        </w:r>
                      </w:p>
                    </w:tc>
                    <w:tc>
                      <w:tcPr>
                        <w:tcW w:w="1233" w:type="dxa"/>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5.600,00</w:t>
                        </w:r>
                      </w:p>
                    </w:tc>
                  </w:tr>
                  <w:tr w:rsidR="00C032DD" w:rsidRPr="00C032DD">
                    <w:trPr>
                      <w:trHeight w:val="346"/>
                    </w:trPr>
                    <w:tc>
                      <w:tcPr>
                        <w:tcW w:w="8440" w:type="dxa"/>
                        <w:gridSpan w:val="3"/>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numPr>
                            <w:ilvl w:val="0"/>
                            <w:numId w:val="2"/>
                          </w:numPr>
                          <w:tabs>
                            <w:tab w:val="left" w:pos="0"/>
                            <w:tab w:val="left" w:pos="261"/>
                          </w:tabs>
                          <w:spacing w:after="0" w:line="240" w:lineRule="exact"/>
                          <w:ind w:left="0" w:firstLine="0"/>
                          <w:contextualSpacing/>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Hastanın kullanılabilir </w:t>
                        </w:r>
                        <w:proofErr w:type="spellStart"/>
                        <w:r w:rsidRPr="00C032DD">
                          <w:rPr>
                            <w:rFonts w:ascii="Times New Roman" w:eastAsia="Times New Roman" w:hAnsi="Times New Roman" w:cs="Times New Roman"/>
                            <w:sz w:val="18"/>
                            <w:szCs w:val="18"/>
                            <w:lang w:eastAsia="tr-TR"/>
                          </w:rPr>
                          <w:t>otojen</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greftinin</w:t>
                        </w:r>
                        <w:proofErr w:type="spellEnd"/>
                        <w:r w:rsidRPr="00C032DD">
                          <w:rPr>
                            <w:rFonts w:ascii="Times New Roman" w:eastAsia="Times New Roman" w:hAnsi="Times New Roman" w:cs="Times New Roman"/>
                            <w:sz w:val="18"/>
                            <w:szCs w:val="18"/>
                            <w:lang w:eastAsia="tr-TR"/>
                          </w:rPr>
                          <w:t xml:space="preserve"> olmadığı vakalarda kullanılması halinde Kurumca bedeli karşılanır.</w:t>
                        </w:r>
                      </w:p>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(2)Diyaliz amaçlı kullanılması halinde Kurumca bedeli karşılanmaz.</w:t>
                        </w:r>
                      </w:p>
                    </w:tc>
                  </w:tr>
                </w:tbl>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color w:val="000000"/>
                      <w:sz w:val="18"/>
                      <w:szCs w:val="18"/>
                      <w:lang w:eastAsia="tr-TR"/>
                    </w:rPr>
                    <w:t xml:space="preserve">MADDE 58- </w:t>
                  </w:r>
                  <w:r w:rsidRPr="00C032DD">
                    <w:rPr>
                      <w:rFonts w:ascii="Times New Roman" w:eastAsia="Times New Roman" w:hAnsi="Times New Roman" w:cs="Times New Roman"/>
                      <w:color w:val="000000"/>
                      <w:sz w:val="18"/>
                      <w:szCs w:val="18"/>
                      <w:lang w:eastAsia="tr-TR"/>
                    </w:rPr>
                    <w:t xml:space="preserve">Aynı Tebliğin “Kulak Burun Boğaz Branşına Ait Tıbbi Malzemeler (EK-3/J) </w:t>
                  </w:r>
                  <w:proofErr w:type="spellStart"/>
                  <w:r w:rsidRPr="00C032DD">
                    <w:rPr>
                      <w:rFonts w:ascii="Times New Roman" w:eastAsia="Times New Roman" w:hAnsi="Times New Roman" w:cs="Times New Roman"/>
                      <w:color w:val="000000"/>
                      <w:sz w:val="18"/>
                      <w:szCs w:val="18"/>
                      <w:lang w:eastAsia="tr-TR"/>
                    </w:rPr>
                    <w:t>Listesi”nde</w:t>
                  </w:r>
                  <w:proofErr w:type="spellEnd"/>
                  <w:r w:rsidRPr="00C032DD">
                    <w:rPr>
                      <w:rFonts w:ascii="Times New Roman" w:eastAsia="Times New Roman" w:hAnsi="Times New Roman" w:cs="Times New Roman"/>
                      <w:color w:val="000000"/>
                      <w:sz w:val="18"/>
                      <w:szCs w:val="18"/>
                      <w:lang w:eastAsia="tr-TR"/>
                    </w:rPr>
                    <w:t xml:space="preserve"> yer alan “SES PROTEZİ” adlı “KB1008” SUT kodlu tıbbi malzemenin fiyatı 540 TL olarak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color w:val="000000"/>
                      <w:sz w:val="18"/>
                      <w:szCs w:val="18"/>
                      <w:lang w:eastAsia="tr-TR"/>
                    </w:rPr>
                    <w:t>MADDE 59</w:t>
                  </w:r>
                  <w:r w:rsidRPr="00C032DD">
                    <w:rPr>
                      <w:rFonts w:ascii="Times New Roman" w:eastAsia="Times New Roman" w:hAnsi="Times New Roman" w:cs="Times New Roman"/>
                      <w:color w:val="000000"/>
                      <w:sz w:val="18"/>
                      <w:szCs w:val="18"/>
                      <w:lang w:eastAsia="tr-TR"/>
                    </w:rPr>
                    <w:t>- Aynı Tebliğin “Üroloji Branşına Ait Tıbbi Malzemeler (EK-3/L)” Listesinde aşağıdaki düzenlemeler yapılmıştır.</w:t>
                  </w:r>
                </w:p>
                <w:p w:rsidR="00C032DD" w:rsidRPr="00C032DD" w:rsidRDefault="00C032DD" w:rsidP="00C032DD">
                  <w:pPr>
                    <w:numPr>
                      <w:ilvl w:val="0"/>
                      <w:numId w:val="4"/>
                    </w:numPr>
                    <w:tabs>
                      <w:tab w:val="left" w:pos="993"/>
                    </w:tabs>
                    <w:spacing w:after="0" w:line="240" w:lineRule="exact"/>
                    <w:ind w:left="0" w:firstLine="567"/>
                    <w:contextualSpacing/>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“UR1000” SUT kodlu tıbbi malzemenin ödeme </w:t>
                  </w:r>
                  <w:proofErr w:type="gramStart"/>
                  <w:r w:rsidRPr="00C032DD">
                    <w:rPr>
                      <w:rFonts w:ascii="Times New Roman" w:eastAsia="Times New Roman" w:hAnsi="Times New Roman" w:cs="Times New Roman"/>
                      <w:color w:val="000000"/>
                      <w:sz w:val="18"/>
                      <w:szCs w:val="18"/>
                      <w:lang w:eastAsia="tr-TR"/>
                    </w:rPr>
                    <w:t>kriterleri</w:t>
                  </w:r>
                  <w:proofErr w:type="gramEnd"/>
                  <w:r w:rsidRPr="00C032DD">
                    <w:rPr>
                      <w:rFonts w:ascii="Times New Roman" w:eastAsia="Times New Roman" w:hAnsi="Times New Roman" w:cs="Times New Roman"/>
                      <w:color w:val="000000"/>
                      <w:sz w:val="18"/>
                      <w:szCs w:val="18"/>
                      <w:lang w:eastAsia="tr-TR"/>
                    </w:rPr>
                    <w:t xml:space="preserve"> ve/veya kurallarının ikinci fıkrası aşağıdaki şekilde değiştirilmiştir.</w:t>
                  </w:r>
                </w:p>
                <w:p w:rsidR="00C032DD" w:rsidRPr="00C032DD" w:rsidRDefault="00C032DD" w:rsidP="00C032DD">
                  <w:pPr>
                    <w:tabs>
                      <w:tab w:val="left" w:pos="709"/>
                    </w:tabs>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“(2) 1 (Bir) Üroloji uzmanın yer aldığı sağlık kurulu raporuna istinaden bedelleri Kurumca karşılanır.”</w:t>
                  </w:r>
                </w:p>
                <w:p w:rsidR="00C032DD" w:rsidRPr="00C032DD" w:rsidRDefault="00C032DD" w:rsidP="00C032DD">
                  <w:pPr>
                    <w:numPr>
                      <w:ilvl w:val="0"/>
                      <w:numId w:val="4"/>
                    </w:numPr>
                    <w:tabs>
                      <w:tab w:val="left" w:pos="993"/>
                      <w:tab w:val="left" w:pos="1560"/>
                    </w:tabs>
                    <w:spacing w:after="0" w:line="240" w:lineRule="exact"/>
                    <w:ind w:left="0" w:firstLine="567"/>
                    <w:contextualSpacing/>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“UR1001”, “UR1002”, “UR1003”, “UR1004” SUT kodlu tıbbi malzemelerin ödeme </w:t>
                  </w:r>
                  <w:proofErr w:type="gramStart"/>
                  <w:r w:rsidRPr="00C032DD">
                    <w:rPr>
                      <w:rFonts w:ascii="Times New Roman" w:eastAsia="Times New Roman" w:hAnsi="Times New Roman" w:cs="Times New Roman"/>
                      <w:color w:val="000000"/>
                      <w:sz w:val="18"/>
                      <w:szCs w:val="18"/>
                      <w:lang w:eastAsia="tr-TR"/>
                    </w:rPr>
                    <w:t>kriterleri</w:t>
                  </w:r>
                  <w:proofErr w:type="gramEnd"/>
                  <w:r w:rsidRPr="00C032DD">
                    <w:rPr>
                      <w:rFonts w:ascii="Times New Roman" w:eastAsia="Times New Roman" w:hAnsi="Times New Roman" w:cs="Times New Roman"/>
                      <w:color w:val="000000"/>
                      <w:sz w:val="18"/>
                      <w:szCs w:val="18"/>
                      <w:lang w:eastAsia="tr-TR"/>
                    </w:rPr>
                    <w:t xml:space="preserve"> ve/veya kurallarının birinci fıkraları aşağıdaki şekilde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roofErr w:type="gramStart"/>
                  <w:r w:rsidRPr="00C032DD">
                    <w:rPr>
                      <w:rFonts w:ascii="Times New Roman" w:eastAsia="Times New Roman" w:hAnsi="Times New Roman" w:cs="Times New Roman"/>
                      <w:color w:val="000000"/>
                      <w:sz w:val="18"/>
                      <w:szCs w:val="18"/>
                      <w:lang w:eastAsia="tr-TR"/>
                    </w:rPr>
                    <w:t xml:space="preserve">“(1) Üçüncü basamak hastanelerde (eğitim verme yetkisi bulunan), </w:t>
                  </w:r>
                  <w:proofErr w:type="spellStart"/>
                  <w:r w:rsidRPr="00C032DD">
                    <w:rPr>
                      <w:rFonts w:ascii="Times New Roman" w:eastAsia="Times New Roman" w:hAnsi="Times New Roman" w:cs="Times New Roman"/>
                      <w:color w:val="000000"/>
                      <w:sz w:val="18"/>
                      <w:szCs w:val="18"/>
                      <w:lang w:eastAsia="tr-TR"/>
                    </w:rPr>
                    <w:t>psikojenik</w:t>
                  </w:r>
                  <w:proofErr w:type="spellEnd"/>
                  <w:r w:rsidRPr="00C032DD">
                    <w:rPr>
                      <w:rFonts w:ascii="Times New Roman" w:eastAsia="Times New Roman" w:hAnsi="Times New Roman" w:cs="Times New Roman"/>
                      <w:color w:val="000000"/>
                      <w:sz w:val="18"/>
                      <w:szCs w:val="18"/>
                      <w:lang w:eastAsia="tr-TR"/>
                    </w:rPr>
                    <w:t xml:space="preserve"> değerlendirmenin normal olduğu, konvansiyonel tedavilere cevap alınamayan ve </w:t>
                  </w:r>
                  <w:proofErr w:type="spellStart"/>
                  <w:r w:rsidRPr="00C032DD">
                    <w:rPr>
                      <w:rFonts w:ascii="Times New Roman" w:eastAsia="Times New Roman" w:hAnsi="Times New Roman" w:cs="Times New Roman"/>
                      <w:color w:val="000000"/>
                      <w:sz w:val="18"/>
                      <w:szCs w:val="18"/>
                      <w:lang w:eastAsia="tr-TR"/>
                    </w:rPr>
                    <w:t>penil</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doppler</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ultrasonografik</w:t>
                  </w:r>
                  <w:proofErr w:type="spellEnd"/>
                  <w:r w:rsidRPr="00C032DD">
                    <w:rPr>
                      <w:rFonts w:ascii="Times New Roman" w:eastAsia="Times New Roman" w:hAnsi="Times New Roman" w:cs="Times New Roman"/>
                      <w:color w:val="000000"/>
                      <w:sz w:val="18"/>
                      <w:szCs w:val="18"/>
                      <w:lang w:eastAsia="tr-TR"/>
                    </w:rPr>
                    <w:t xml:space="preserve"> inceleme neticesinde </w:t>
                  </w:r>
                  <w:proofErr w:type="spellStart"/>
                  <w:r w:rsidRPr="00C032DD">
                    <w:rPr>
                      <w:rFonts w:ascii="Times New Roman" w:eastAsia="Times New Roman" w:hAnsi="Times New Roman" w:cs="Times New Roman"/>
                      <w:color w:val="000000"/>
                      <w:sz w:val="18"/>
                      <w:szCs w:val="18"/>
                      <w:lang w:eastAsia="tr-TR"/>
                    </w:rPr>
                    <w:t>peak</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arteriyel</w:t>
                  </w:r>
                  <w:proofErr w:type="spellEnd"/>
                  <w:r w:rsidRPr="00C032DD">
                    <w:rPr>
                      <w:rFonts w:ascii="Times New Roman" w:eastAsia="Times New Roman" w:hAnsi="Times New Roman" w:cs="Times New Roman"/>
                      <w:color w:val="000000"/>
                      <w:sz w:val="18"/>
                      <w:szCs w:val="18"/>
                      <w:lang w:eastAsia="tr-TR"/>
                    </w:rPr>
                    <w:t xml:space="preserve"> akımın 25 cm/saniyenin altında ve/veya diyastol sonu akımın 5 cm/saniyenin üzerinde olduğu </w:t>
                  </w:r>
                  <w:proofErr w:type="spellStart"/>
                  <w:r w:rsidRPr="00C032DD">
                    <w:rPr>
                      <w:rFonts w:ascii="Times New Roman" w:eastAsia="Times New Roman" w:hAnsi="Times New Roman" w:cs="Times New Roman"/>
                      <w:color w:val="000000"/>
                      <w:sz w:val="18"/>
                      <w:szCs w:val="18"/>
                      <w:lang w:eastAsia="tr-TR"/>
                    </w:rPr>
                    <w:t>erektil</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disfonksiyon</w:t>
                  </w:r>
                  <w:proofErr w:type="spellEnd"/>
                  <w:r w:rsidRPr="00C032DD">
                    <w:rPr>
                      <w:rFonts w:ascii="Times New Roman" w:eastAsia="Times New Roman" w:hAnsi="Times New Roman" w:cs="Times New Roman"/>
                      <w:color w:val="000000"/>
                      <w:sz w:val="18"/>
                      <w:szCs w:val="18"/>
                      <w:lang w:eastAsia="tr-TR"/>
                    </w:rPr>
                    <w:t xml:space="preserve"> olgularında, aşağıdaki durumlardan en az birinin varlığının 3 (üç) Üroloji uzmanı tarafından düzenlenen sağlık kurulu raporu ile belgelendirilmesi halinde Kurumca bedelleri karşılanır.</w:t>
                  </w:r>
                  <w:proofErr w:type="gramEnd"/>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a) İnsülin bağımlı </w:t>
                  </w:r>
                  <w:proofErr w:type="spellStart"/>
                  <w:r w:rsidRPr="00C032DD">
                    <w:rPr>
                      <w:rFonts w:ascii="Times New Roman" w:eastAsia="Times New Roman" w:hAnsi="Times New Roman" w:cs="Times New Roman"/>
                      <w:color w:val="000000"/>
                      <w:sz w:val="18"/>
                      <w:szCs w:val="18"/>
                      <w:lang w:eastAsia="tr-TR"/>
                    </w:rPr>
                    <w:t>Diabetes</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Mellitusta</w:t>
                  </w:r>
                  <w:proofErr w:type="spellEnd"/>
                  <w:r w:rsidRPr="00C032DD">
                    <w:rPr>
                      <w:rFonts w:ascii="Times New Roman" w:eastAsia="Times New Roman" w:hAnsi="Times New Roman" w:cs="Times New Roman"/>
                      <w:color w:val="000000"/>
                      <w:sz w:val="18"/>
                      <w:szCs w:val="18"/>
                      <w:lang w:eastAsia="tr-TR"/>
                    </w:rPr>
                    <w:t>, (1(bir) Endokrinoloji uzmanının sağlık kurulunda yer alması gerekir.)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b) </w:t>
                  </w:r>
                  <w:proofErr w:type="spellStart"/>
                  <w:r w:rsidRPr="00C032DD">
                    <w:rPr>
                      <w:rFonts w:ascii="Times New Roman" w:eastAsia="Times New Roman" w:hAnsi="Times New Roman" w:cs="Times New Roman"/>
                      <w:color w:val="000000"/>
                      <w:sz w:val="18"/>
                      <w:szCs w:val="18"/>
                      <w:lang w:eastAsia="tr-TR"/>
                    </w:rPr>
                    <w:t>Peyronie</w:t>
                  </w:r>
                  <w:proofErr w:type="spellEnd"/>
                  <w:r w:rsidRPr="00C032DD">
                    <w:rPr>
                      <w:rFonts w:ascii="Times New Roman" w:eastAsia="Times New Roman" w:hAnsi="Times New Roman" w:cs="Times New Roman"/>
                      <w:color w:val="000000"/>
                      <w:sz w:val="18"/>
                      <w:szCs w:val="18"/>
                      <w:lang w:eastAsia="tr-TR"/>
                    </w:rPr>
                    <w:t xml:space="preserve"> hastalığı veya </w:t>
                  </w:r>
                  <w:proofErr w:type="spellStart"/>
                  <w:r w:rsidRPr="00C032DD">
                    <w:rPr>
                      <w:rFonts w:ascii="Times New Roman" w:eastAsia="Times New Roman" w:hAnsi="Times New Roman" w:cs="Times New Roman"/>
                      <w:color w:val="000000"/>
                      <w:sz w:val="18"/>
                      <w:szCs w:val="18"/>
                      <w:lang w:eastAsia="tr-TR"/>
                    </w:rPr>
                    <w:t>priapizm</w:t>
                  </w:r>
                  <w:proofErr w:type="spellEnd"/>
                  <w:r w:rsidRPr="00C032DD">
                    <w:rPr>
                      <w:rFonts w:ascii="Times New Roman" w:eastAsia="Times New Roman" w:hAnsi="Times New Roman" w:cs="Times New Roman"/>
                      <w:color w:val="000000"/>
                      <w:sz w:val="18"/>
                      <w:szCs w:val="18"/>
                      <w:lang w:eastAsia="tr-TR"/>
                    </w:rPr>
                    <w:t xml:space="preserve"> sonrası gelişen </w:t>
                  </w:r>
                  <w:proofErr w:type="spellStart"/>
                  <w:r w:rsidRPr="00C032DD">
                    <w:rPr>
                      <w:rFonts w:ascii="Times New Roman" w:eastAsia="Times New Roman" w:hAnsi="Times New Roman" w:cs="Times New Roman"/>
                      <w:color w:val="000000"/>
                      <w:sz w:val="18"/>
                      <w:szCs w:val="18"/>
                      <w:lang w:eastAsia="tr-TR"/>
                    </w:rPr>
                    <w:t>penil</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fibroziste</w:t>
                  </w:r>
                  <w:proofErr w:type="spellEnd"/>
                  <w:r w:rsidRPr="00C032DD">
                    <w:rPr>
                      <w:rFonts w:ascii="Times New Roman" w:eastAsia="Times New Roman" w:hAnsi="Times New Roman" w:cs="Times New Roman"/>
                      <w:color w:val="000000"/>
                      <w:sz w:val="18"/>
                      <w:szCs w:val="18"/>
                      <w:lang w:eastAsia="tr-TR"/>
                    </w:rPr>
                    <w:t>,</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c)Omurilik yaralanması sonrasında,</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ç)Radikal </w:t>
                  </w:r>
                  <w:proofErr w:type="spellStart"/>
                  <w:r w:rsidRPr="00C032DD">
                    <w:rPr>
                      <w:rFonts w:ascii="Times New Roman" w:eastAsia="Times New Roman" w:hAnsi="Times New Roman" w:cs="Times New Roman"/>
                      <w:color w:val="000000"/>
                      <w:sz w:val="18"/>
                      <w:szCs w:val="18"/>
                      <w:lang w:eastAsia="tr-TR"/>
                    </w:rPr>
                    <w:t>pelvik</w:t>
                  </w:r>
                  <w:proofErr w:type="spellEnd"/>
                  <w:r w:rsidRPr="00C032DD">
                    <w:rPr>
                      <w:rFonts w:ascii="Times New Roman" w:eastAsia="Times New Roman" w:hAnsi="Times New Roman" w:cs="Times New Roman"/>
                      <w:color w:val="000000"/>
                      <w:sz w:val="18"/>
                      <w:szCs w:val="18"/>
                      <w:lang w:eastAsia="tr-TR"/>
                    </w:rPr>
                    <w:t xml:space="preserve"> cerrahi sonrasında,”</w:t>
                  </w:r>
                </w:p>
                <w:p w:rsidR="00C032DD" w:rsidRPr="00C032DD" w:rsidRDefault="00C032DD" w:rsidP="00C032DD">
                  <w:pPr>
                    <w:numPr>
                      <w:ilvl w:val="0"/>
                      <w:numId w:val="4"/>
                    </w:numPr>
                    <w:tabs>
                      <w:tab w:val="left" w:pos="993"/>
                    </w:tabs>
                    <w:spacing w:after="0" w:line="240" w:lineRule="exact"/>
                    <w:ind w:left="0" w:firstLine="567"/>
                    <w:contextualSpacing/>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“UR1088” SUT kodundan sonra gelmek üzere aşağıdaki şekilde “İNTRAKAVİTER HİPERTERMİ CİHAZLARI”, “RADYOFREKANS YÖNTEMİ” başlıkları ve altına “UR2007” SUT kodlu tıbbi malzeme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tbl>
                  <w:tblPr>
                    <w:tblW w:w="8467" w:type="dxa"/>
                    <w:jc w:val="center"/>
                    <w:tblCellMar>
                      <w:left w:w="70" w:type="dxa"/>
                      <w:right w:w="70" w:type="dxa"/>
                    </w:tblCellMar>
                    <w:tblLook w:val="00A0" w:firstRow="1" w:lastRow="0" w:firstColumn="1" w:lastColumn="0" w:noHBand="0" w:noVBand="0"/>
                  </w:tblPr>
                  <w:tblGrid>
                    <w:gridCol w:w="831"/>
                    <w:gridCol w:w="6577"/>
                    <w:gridCol w:w="1059"/>
                  </w:tblGrid>
                  <w:tr w:rsidR="00C032DD" w:rsidRPr="00C032DD">
                    <w:trPr>
                      <w:trHeight w:val="298"/>
                      <w:jc w:val="center"/>
                    </w:trPr>
                    <w:tc>
                      <w:tcPr>
                        <w:tcW w:w="831" w:type="dxa"/>
                        <w:tcBorders>
                          <w:top w:val="single" w:sz="4" w:space="0" w:color="auto"/>
                          <w:left w:val="single" w:sz="4" w:space="0" w:color="auto"/>
                          <w:bottom w:val="single" w:sz="4" w:space="0" w:color="auto"/>
                          <w:right w:val="single" w:sz="4" w:space="0" w:color="auto"/>
                        </w:tcBorders>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c>
                      <w:tcPr>
                        <w:tcW w:w="6577"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b/>
                            <w:bCs/>
                            <w:color w:val="000000"/>
                            <w:sz w:val="18"/>
                            <w:szCs w:val="18"/>
                            <w:lang w:eastAsia="tr-TR"/>
                          </w:rPr>
                        </w:pPr>
                        <w:r w:rsidRPr="00C032DD">
                          <w:rPr>
                            <w:rFonts w:ascii="Times New Roman" w:eastAsia="Times New Roman" w:hAnsi="Times New Roman" w:cs="Times New Roman"/>
                            <w:b/>
                            <w:bCs/>
                            <w:color w:val="000000"/>
                            <w:sz w:val="18"/>
                            <w:szCs w:val="18"/>
                            <w:lang w:eastAsia="tr-TR"/>
                          </w:rPr>
                          <w:t>İNTRAKAVİTER HİPERTERMİ CİHAZLARI</w:t>
                        </w:r>
                      </w:p>
                    </w:tc>
                    <w:tc>
                      <w:tcPr>
                        <w:tcW w:w="1059" w:type="dxa"/>
                        <w:tcBorders>
                          <w:top w:val="single" w:sz="4" w:space="0" w:color="auto"/>
                          <w:left w:val="nil"/>
                          <w:bottom w:val="single" w:sz="4" w:space="0" w:color="auto"/>
                          <w:right w:val="single" w:sz="4" w:space="0" w:color="auto"/>
                        </w:tcBorders>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r>
                  <w:tr w:rsidR="00C032DD" w:rsidRPr="00C032DD">
                    <w:trPr>
                      <w:trHeight w:val="298"/>
                      <w:jc w:val="center"/>
                    </w:trPr>
                    <w:tc>
                      <w:tcPr>
                        <w:tcW w:w="831" w:type="dxa"/>
                        <w:tcBorders>
                          <w:top w:val="nil"/>
                          <w:left w:val="single" w:sz="4" w:space="0" w:color="auto"/>
                          <w:bottom w:val="single" w:sz="4" w:space="0" w:color="auto"/>
                          <w:right w:val="single" w:sz="4" w:space="0" w:color="auto"/>
                        </w:tcBorders>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c>
                      <w:tcPr>
                        <w:tcW w:w="657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RADYOFREKANS YÖNTEMİ</w:t>
                        </w:r>
                      </w:p>
                    </w:tc>
                    <w:tc>
                      <w:tcPr>
                        <w:tcW w:w="1059" w:type="dxa"/>
                        <w:tcBorders>
                          <w:top w:val="nil"/>
                          <w:left w:val="nil"/>
                          <w:bottom w:val="single" w:sz="4" w:space="0" w:color="auto"/>
                          <w:right w:val="single" w:sz="4" w:space="0" w:color="auto"/>
                        </w:tcBorders>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r>
                  <w:tr w:rsidR="00C032DD" w:rsidRPr="00C032DD">
                    <w:trPr>
                      <w:trHeight w:val="298"/>
                      <w:jc w:val="center"/>
                    </w:trPr>
                    <w:tc>
                      <w:tcPr>
                        <w:tcW w:w="831"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UR2007</w:t>
                        </w:r>
                      </w:p>
                    </w:tc>
                    <w:tc>
                      <w:tcPr>
                        <w:tcW w:w="6577"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İNTRAKAVİTER HİPERTERMİ RF PROBU İLE BİRLİKTE İNTRAKAVİTER KEMOTERAPİ SETİ</w:t>
                        </w:r>
                      </w:p>
                    </w:tc>
                    <w:tc>
                      <w:tcPr>
                        <w:tcW w:w="1059"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3.080,00</w:t>
                        </w:r>
                      </w:p>
                    </w:tc>
                  </w:tr>
                  <w:tr w:rsidR="00C032DD" w:rsidRPr="00C032DD">
                    <w:trPr>
                      <w:trHeight w:val="1215"/>
                      <w:jc w:val="center"/>
                    </w:trPr>
                    <w:tc>
                      <w:tcPr>
                        <w:tcW w:w="8467" w:type="dxa"/>
                        <w:gridSpan w:val="3"/>
                        <w:tcBorders>
                          <w:top w:val="single" w:sz="4" w:space="0" w:color="auto"/>
                          <w:left w:val="single" w:sz="4" w:space="0" w:color="auto"/>
                          <w:bottom w:val="single" w:sz="4" w:space="0" w:color="auto"/>
                          <w:right w:val="single" w:sz="4" w:space="0" w:color="000000"/>
                        </w:tcBorders>
                        <w:vAlign w:val="bottom"/>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(1) Aşağıda belirtilen </w:t>
                        </w:r>
                        <w:proofErr w:type="gramStart"/>
                        <w:r w:rsidRPr="00C032DD">
                          <w:rPr>
                            <w:rFonts w:ascii="Times New Roman" w:eastAsia="Times New Roman" w:hAnsi="Times New Roman" w:cs="Times New Roman"/>
                            <w:color w:val="000000"/>
                            <w:sz w:val="18"/>
                            <w:szCs w:val="18"/>
                            <w:lang w:eastAsia="tr-TR"/>
                          </w:rPr>
                          <w:t>kriterlerin</w:t>
                        </w:r>
                        <w:proofErr w:type="gramEnd"/>
                        <w:r w:rsidRPr="00C032DD">
                          <w:rPr>
                            <w:rFonts w:ascii="Times New Roman" w:eastAsia="Times New Roman" w:hAnsi="Times New Roman" w:cs="Times New Roman"/>
                            <w:color w:val="000000"/>
                            <w:sz w:val="18"/>
                            <w:szCs w:val="18"/>
                            <w:lang w:eastAsia="tr-TR"/>
                          </w:rPr>
                          <w:t xml:space="preserve"> tamamının birlikte varlığı halinde ve en fazla 12 seans bedelleri Kurumca karşılanır.</w:t>
                        </w:r>
                      </w:p>
                      <w:p w:rsidR="00C032DD" w:rsidRPr="00C032DD" w:rsidRDefault="00C032DD" w:rsidP="00C032DD">
                        <w:pPr>
                          <w:numPr>
                            <w:ilvl w:val="0"/>
                            <w:numId w:val="6"/>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Üçüncü basamak hastanelerde, 3 (üç) Üroloji uzmanının bulunduğu sağlık kurulu raporuyla,</w:t>
                        </w:r>
                      </w:p>
                      <w:p w:rsidR="00C032DD" w:rsidRPr="00C032DD" w:rsidRDefault="00C032DD" w:rsidP="00C032DD">
                        <w:pPr>
                          <w:numPr>
                            <w:ilvl w:val="0"/>
                            <w:numId w:val="6"/>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BCG’ye </w:t>
                        </w:r>
                        <w:proofErr w:type="spellStart"/>
                        <w:r w:rsidRPr="00C032DD">
                          <w:rPr>
                            <w:rFonts w:ascii="Times New Roman" w:eastAsia="Times New Roman" w:hAnsi="Times New Roman" w:cs="Times New Roman"/>
                            <w:color w:val="000000"/>
                            <w:sz w:val="18"/>
                            <w:szCs w:val="18"/>
                            <w:lang w:eastAsia="tr-TR"/>
                          </w:rPr>
                          <w:t>refrakter</w:t>
                        </w:r>
                        <w:proofErr w:type="spellEnd"/>
                        <w:r w:rsidRPr="00C032DD">
                          <w:rPr>
                            <w:rFonts w:ascii="Times New Roman" w:eastAsia="Times New Roman" w:hAnsi="Times New Roman" w:cs="Times New Roman"/>
                            <w:color w:val="000000"/>
                            <w:sz w:val="18"/>
                            <w:szCs w:val="18"/>
                            <w:lang w:eastAsia="tr-TR"/>
                          </w:rPr>
                          <w:t xml:space="preserve"> veya BCG'yi </w:t>
                        </w:r>
                        <w:proofErr w:type="spellStart"/>
                        <w:r w:rsidRPr="00C032DD">
                          <w:rPr>
                            <w:rFonts w:ascii="Times New Roman" w:eastAsia="Times New Roman" w:hAnsi="Times New Roman" w:cs="Times New Roman"/>
                            <w:color w:val="000000"/>
                            <w:sz w:val="18"/>
                            <w:szCs w:val="18"/>
                            <w:lang w:eastAsia="tr-TR"/>
                          </w:rPr>
                          <w:t>tolere</w:t>
                        </w:r>
                        <w:proofErr w:type="spellEnd"/>
                        <w:r w:rsidRPr="00C032DD">
                          <w:rPr>
                            <w:rFonts w:ascii="Times New Roman" w:eastAsia="Times New Roman" w:hAnsi="Times New Roman" w:cs="Times New Roman"/>
                            <w:color w:val="000000"/>
                            <w:sz w:val="18"/>
                            <w:szCs w:val="18"/>
                            <w:lang w:eastAsia="tr-TR"/>
                          </w:rPr>
                          <w:t xml:space="preserve"> edemeyen veya BCG kullanımının </w:t>
                        </w:r>
                        <w:proofErr w:type="spellStart"/>
                        <w:r w:rsidRPr="00C032DD">
                          <w:rPr>
                            <w:rFonts w:ascii="Times New Roman" w:eastAsia="Times New Roman" w:hAnsi="Times New Roman" w:cs="Times New Roman"/>
                            <w:color w:val="000000"/>
                            <w:sz w:val="18"/>
                            <w:szCs w:val="18"/>
                            <w:lang w:eastAsia="tr-TR"/>
                          </w:rPr>
                          <w:t>kontrendike</w:t>
                        </w:r>
                        <w:proofErr w:type="spellEnd"/>
                        <w:r w:rsidRPr="00C032DD">
                          <w:rPr>
                            <w:rFonts w:ascii="Times New Roman" w:eastAsia="Times New Roman" w:hAnsi="Times New Roman" w:cs="Times New Roman"/>
                            <w:color w:val="000000"/>
                            <w:sz w:val="18"/>
                            <w:szCs w:val="18"/>
                            <w:lang w:eastAsia="tr-TR"/>
                          </w:rPr>
                          <w:t xml:space="preserve"> olduğu,</w:t>
                        </w:r>
                      </w:p>
                      <w:p w:rsidR="00C032DD" w:rsidRPr="00C032DD" w:rsidRDefault="00C032DD" w:rsidP="00C032DD">
                        <w:pPr>
                          <w:numPr>
                            <w:ilvl w:val="0"/>
                            <w:numId w:val="6"/>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Yüksek </w:t>
                        </w:r>
                        <w:proofErr w:type="spellStart"/>
                        <w:r w:rsidRPr="00C032DD">
                          <w:rPr>
                            <w:rFonts w:ascii="Times New Roman" w:eastAsia="Times New Roman" w:hAnsi="Times New Roman" w:cs="Times New Roman"/>
                            <w:color w:val="000000"/>
                            <w:sz w:val="18"/>
                            <w:szCs w:val="18"/>
                            <w:lang w:eastAsia="tr-TR"/>
                          </w:rPr>
                          <w:t>gradeli</w:t>
                        </w:r>
                        <w:proofErr w:type="spellEnd"/>
                        <w:r w:rsidRPr="00C032DD">
                          <w:rPr>
                            <w:rFonts w:ascii="Times New Roman" w:eastAsia="Times New Roman" w:hAnsi="Times New Roman" w:cs="Times New Roman"/>
                            <w:color w:val="000000"/>
                            <w:sz w:val="18"/>
                            <w:szCs w:val="18"/>
                            <w:lang w:eastAsia="tr-TR"/>
                          </w:rPr>
                          <w:t xml:space="preserve"> ve kasa </w:t>
                        </w:r>
                        <w:proofErr w:type="spellStart"/>
                        <w:r w:rsidRPr="00C032DD">
                          <w:rPr>
                            <w:rFonts w:ascii="Times New Roman" w:eastAsia="Times New Roman" w:hAnsi="Times New Roman" w:cs="Times New Roman"/>
                            <w:color w:val="000000"/>
                            <w:sz w:val="18"/>
                            <w:szCs w:val="18"/>
                            <w:lang w:eastAsia="tr-TR"/>
                          </w:rPr>
                          <w:t>invaze</w:t>
                        </w:r>
                        <w:proofErr w:type="spellEnd"/>
                        <w:r w:rsidRPr="00C032DD">
                          <w:rPr>
                            <w:rFonts w:ascii="Times New Roman" w:eastAsia="Times New Roman" w:hAnsi="Times New Roman" w:cs="Times New Roman"/>
                            <w:color w:val="000000"/>
                            <w:sz w:val="18"/>
                            <w:szCs w:val="18"/>
                            <w:lang w:eastAsia="tr-TR"/>
                          </w:rPr>
                          <w:t xml:space="preserve"> olmayan,</w:t>
                        </w:r>
                      </w:p>
                      <w:p w:rsidR="00C032DD" w:rsidRPr="00C032DD" w:rsidRDefault="00C032DD" w:rsidP="00C032DD">
                        <w:pPr>
                          <w:numPr>
                            <w:ilvl w:val="0"/>
                            <w:numId w:val="6"/>
                          </w:numPr>
                          <w:spacing w:after="0" w:line="240" w:lineRule="exact"/>
                          <w:ind w:left="0" w:firstLine="0"/>
                          <w:contextualSpacing/>
                          <w:jc w:val="both"/>
                          <w:rPr>
                            <w:rFonts w:ascii="Times New Roman" w:eastAsia="Times New Roman" w:hAnsi="Times New Roman" w:cs="Times New Roman"/>
                            <w:color w:val="000000"/>
                            <w:sz w:val="18"/>
                            <w:szCs w:val="18"/>
                            <w:lang w:eastAsia="tr-TR"/>
                          </w:rPr>
                        </w:pPr>
                        <w:proofErr w:type="spellStart"/>
                        <w:r w:rsidRPr="00C032DD">
                          <w:rPr>
                            <w:rFonts w:ascii="Times New Roman" w:eastAsia="Times New Roman" w:hAnsi="Times New Roman" w:cs="Times New Roman"/>
                            <w:color w:val="000000"/>
                            <w:sz w:val="18"/>
                            <w:szCs w:val="18"/>
                            <w:lang w:eastAsia="tr-TR"/>
                          </w:rPr>
                          <w:t>Sistektomiye</w:t>
                        </w:r>
                        <w:proofErr w:type="spellEnd"/>
                        <w:r w:rsidRPr="00C032DD">
                          <w:rPr>
                            <w:rFonts w:ascii="Times New Roman" w:eastAsia="Times New Roman" w:hAnsi="Times New Roman" w:cs="Times New Roman"/>
                            <w:color w:val="000000"/>
                            <w:sz w:val="18"/>
                            <w:szCs w:val="18"/>
                            <w:lang w:eastAsia="tr-TR"/>
                          </w:rPr>
                          <w:t xml:space="preserve"> uygun olmayan hastalarda.</w:t>
                        </w:r>
                      </w:p>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r>
                </w:tbl>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ç) “UR1028” SUT kodlu tıbbi malzemenin altına aşağıdaki ödeme </w:t>
                  </w:r>
                  <w:proofErr w:type="gramStart"/>
                  <w:r w:rsidRPr="00C032DD">
                    <w:rPr>
                      <w:rFonts w:ascii="Times New Roman" w:eastAsia="Times New Roman" w:hAnsi="Times New Roman" w:cs="Times New Roman"/>
                      <w:color w:val="000000"/>
                      <w:sz w:val="18"/>
                      <w:szCs w:val="18"/>
                      <w:lang w:eastAsia="tr-TR"/>
                    </w:rPr>
                    <w:t>kriterleri</w:t>
                  </w:r>
                  <w:proofErr w:type="gramEnd"/>
                  <w:r w:rsidRPr="00C032DD">
                    <w:rPr>
                      <w:rFonts w:ascii="Times New Roman" w:eastAsia="Times New Roman" w:hAnsi="Times New Roman" w:cs="Times New Roman"/>
                      <w:color w:val="000000"/>
                      <w:sz w:val="18"/>
                      <w:szCs w:val="18"/>
                      <w:lang w:eastAsia="tr-TR"/>
                    </w:rPr>
                    <w:t xml:space="preserve"> ve/veya kuralları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tbl>
                  <w:tblPr>
                    <w:tblW w:w="8263" w:type="dxa"/>
                    <w:jc w:val="center"/>
                    <w:tblInd w:w="55" w:type="dxa"/>
                    <w:tblCellMar>
                      <w:left w:w="70" w:type="dxa"/>
                      <w:right w:w="70" w:type="dxa"/>
                    </w:tblCellMar>
                    <w:tblLook w:val="00A0" w:firstRow="1" w:lastRow="0" w:firstColumn="1" w:lastColumn="0" w:noHBand="0" w:noVBand="0"/>
                  </w:tblPr>
                  <w:tblGrid>
                    <w:gridCol w:w="858"/>
                    <w:gridCol w:w="2369"/>
                    <w:gridCol w:w="5036"/>
                  </w:tblGrid>
                  <w:tr w:rsidR="00C032DD" w:rsidRPr="00C032DD">
                    <w:trPr>
                      <w:trHeight w:val="36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UR1028</w:t>
                        </w:r>
                      </w:p>
                    </w:tc>
                    <w:tc>
                      <w:tcPr>
                        <w:tcW w:w="0" w:type="auto"/>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PROSTATİK STENTLER</w:t>
                        </w:r>
                      </w:p>
                    </w:tc>
                    <w:tc>
                      <w:tcPr>
                        <w:tcW w:w="4411" w:type="dxa"/>
                        <w:tcBorders>
                          <w:top w:val="single" w:sz="4" w:space="0" w:color="auto"/>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1.690,00</w:t>
                        </w:r>
                      </w:p>
                    </w:tc>
                  </w:tr>
                  <w:tr w:rsidR="00C032DD" w:rsidRPr="00C032DD">
                    <w:trPr>
                      <w:trHeight w:val="361"/>
                      <w:jc w:val="center"/>
                    </w:trPr>
                    <w:tc>
                      <w:tcPr>
                        <w:tcW w:w="8263" w:type="dxa"/>
                        <w:gridSpan w:val="3"/>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lastRenderedPageBreak/>
                          <w:t xml:space="preserve">(1) Aşağıda belirtilen </w:t>
                        </w:r>
                        <w:proofErr w:type="gramStart"/>
                        <w:r w:rsidRPr="00C032DD">
                          <w:rPr>
                            <w:rFonts w:ascii="Times New Roman" w:eastAsia="Times New Roman" w:hAnsi="Times New Roman" w:cs="Times New Roman"/>
                            <w:color w:val="000000"/>
                            <w:sz w:val="18"/>
                            <w:szCs w:val="18"/>
                            <w:lang w:eastAsia="tr-TR"/>
                          </w:rPr>
                          <w:t>kriterlerin</w:t>
                        </w:r>
                        <w:proofErr w:type="gramEnd"/>
                        <w:r w:rsidRPr="00C032DD">
                          <w:rPr>
                            <w:rFonts w:ascii="Times New Roman" w:eastAsia="Times New Roman" w:hAnsi="Times New Roman" w:cs="Times New Roman"/>
                            <w:color w:val="000000"/>
                            <w:sz w:val="18"/>
                            <w:szCs w:val="18"/>
                            <w:lang w:eastAsia="tr-TR"/>
                          </w:rPr>
                          <w:t xml:space="preserve"> tamamının birlikte varlığı halinde bedelleri Kurumca karşılanır.</w:t>
                        </w:r>
                      </w:p>
                      <w:p w:rsidR="00C032DD" w:rsidRPr="00C032DD" w:rsidRDefault="00C032DD" w:rsidP="00C032DD">
                        <w:pPr>
                          <w:numPr>
                            <w:ilvl w:val="0"/>
                            <w:numId w:val="8"/>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Üçüncü basamak hastanelerde, 3 (üç) Üroloji uzmanının bulunduğu sağlık kurulu raporuyla,</w:t>
                        </w:r>
                      </w:p>
                      <w:p w:rsidR="00C032DD" w:rsidRPr="00C032DD" w:rsidRDefault="00C032DD" w:rsidP="00C032DD">
                        <w:pPr>
                          <w:numPr>
                            <w:ilvl w:val="0"/>
                            <w:numId w:val="8"/>
                          </w:numPr>
                          <w:spacing w:after="0" w:line="240" w:lineRule="exact"/>
                          <w:ind w:left="0" w:firstLine="0"/>
                          <w:contextualSpacing/>
                          <w:jc w:val="both"/>
                          <w:rPr>
                            <w:rFonts w:ascii="Times New Roman" w:eastAsia="Times New Roman" w:hAnsi="Times New Roman" w:cs="Times New Roman"/>
                            <w:color w:val="000000"/>
                            <w:sz w:val="18"/>
                            <w:szCs w:val="18"/>
                            <w:lang w:eastAsia="tr-TR"/>
                          </w:rPr>
                        </w:pPr>
                        <w:proofErr w:type="spellStart"/>
                        <w:r w:rsidRPr="00C032DD">
                          <w:rPr>
                            <w:rFonts w:ascii="Times New Roman" w:eastAsia="Times New Roman" w:hAnsi="Times New Roman" w:cs="Times New Roman"/>
                            <w:color w:val="000000"/>
                            <w:sz w:val="18"/>
                            <w:szCs w:val="18"/>
                            <w:lang w:eastAsia="tr-TR"/>
                          </w:rPr>
                          <w:t>Ürodinamik</w:t>
                        </w:r>
                        <w:proofErr w:type="spellEnd"/>
                        <w:r w:rsidRPr="00C032DD">
                          <w:rPr>
                            <w:rFonts w:ascii="Times New Roman" w:eastAsia="Times New Roman" w:hAnsi="Times New Roman" w:cs="Times New Roman"/>
                            <w:color w:val="000000"/>
                            <w:sz w:val="18"/>
                            <w:szCs w:val="18"/>
                            <w:lang w:eastAsia="tr-TR"/>
                          </w:rPr>
                          <w:t xml:space="preserve"> olarak fonksiyonel </w:t>
                        </w:r>
                        <w:proofErr w:type="spellStart"/>
                        <w:r w:rsidRPr="00C032DD">
                          <w:rPr>
                            <w:rFonts w:ascii="Times New Roman" w:eastAsia="Times New Roman" w:hAnsi="Times New Roman" w:cs="Times New Roman"/>
                            <w:color w:val="000000"/>
                            <w:sz w:val="18"/>
                            <w:szCs w:val="18"/>
                            <w:lang w:eastAsia="tr-TR"/>
                          </w:rPr>
                          <w:t>Detrüsörü</w:t>
                        </w:r>
                        <w:proofErr w:type="spellEnd"/>
                        <w:r w:rsidRPr="00C032DD">
                          <w:rPr>
                            <w:rFonts w:ascii="Times New Roman" w:eastAsia="Times New Roman" w:hAnsi="Times New Roman" w:cs="Times New Roman"/>
                            <w:color w:val="000000"/>
                            <w:sz w:val="18"/>
                            <w:szCs w:val="18"/>
                            <w:lang w:eastAsia="tr-TR"/>
                          </w:rPr>
                          <w:t xml:space="preserve"> ve prostat büyümesine bağlı tekrarlayan idrar </w:t>
                        </w:r>
                        <w:proofErr w:type="spellStart"/>
                        <w:r w:rsidRPr="00C032DD">
                          <w:rPr>
                            <w:rFonts w:ascii="Times New Roman" w:eastAsia="Times New Roman" w:hAnsi="Times New Roman" w:cs="Times New Roman"/>
                            <w:color w:val="000000"/>
                            <w:sz w:val="18"/>
                            <w:szCs w:val="18"/>
                            <w:lang w:eastAsia="tr-TR"/>
                          </w:rPr>
                          <w:t>retansiyonları</w:t>
                        </w:r>
                        <w:proofErr w:type="spellEnd"/>
                        <w:r w:rsidRPr="00C032DD">
                          <w:rPr>
                            <w:rFonts w:ascii="Times New Roman" w:eastAsia="Times New Roman" w:hAnsi="Times New Roman" w:cs="Times New Roman"/>
                            <w:color w:val="000000"/>
                            <w:sz w:val="18"/>
                            <w:szCs w:val="18"/>
                            <w:lang w:eastAsia="tr-TR"/>
                          </w:rPr>
                          <w:t xml:space="preserve"> olan,</w:t>
                        </w:r>
                      </w:p>
                      <w:p w:rsidR="00C032DD" w:rsidRPr="00C032DD" w:rsidRDefault="00C032DD" w:rsidP="00C032DD">
                        <w:pPr>
                          <w:numPr>
                            <w:ilvl w:val="0"/>
                            <w:numId w:val="8"/>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Anestezi </w:t>
                        </w:r>
                        <w:proofErr w:type="gramStart"/>
                        <w:r w:rsidRPr="00C032DD">
                          <w:rPr>
                            <w:rFonts w:ascii="Times New Roman" w:eastAsia="Times New Roman" w:hAnsi="Times New Roman" w:cs="Times New Roman"/>
                            <w:color w:val="000000"/>
                            <w:sz w:val="18"/>
                            <w:szCs w:val="18"/>
                            <w:lang w:eastAsia="tr-TR"/>
                          </w:rPr>
                          <w:t>konsültasyonunda</w:t>
                        </w:r>
                        <w:proofErr w:type="gramEnd"/>
                        <w:r w:rsidRPr="00C032DD">
                          <w:rPr>
                            <w:rFonts w:ascii="Times New Roman" w:eastAsia="Times New Roman" w:hAnsi="Times New Roman" w:cs="Times New Roman"/>
                            <w:color w:val="000000"/>
                            <w:sz w:val="18"/>
                            <w:szCs w:val="18"/>
                            <w:lang w:eastAsia="tr-TR"/>
                          </w:rPr>
                          <w:t xml:space="preserve"> yüksek riskli kabul edilen hastalarda.</w:t>
                        </w:r>
                      </w:p>
                    </w:tc>
                  </w:tr>
                </w:tbl>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d) “UR1080” SUT kodlu tıbbi malzemenin altına aşağıdaki ödeme </w:t>
                  </w:r>
                  <w:proofErr w:type="gramStart"/>
                  <w:r w:rsidRPr="00C032DD">
                    <w:rPr>
                      <w:rFonts w:ascii="Times New Roman" w:eastAsia="Times New Roman" w:hAnsi="Times New Roman" w:cs="Times New Roman"/>
                      <w:color w:val="000000"/>
                      <w:sz w:val="18"/>
                      <w:szCs w:val="18"/>
                      <w:lang w:eastAsia="tr-TR"/>
                    </w:rPr>
                    <w:t>kriterleri</w:t>
                  </w:r>
                  <w:proofErr w:type="gramEnd"/>
                  <w:r w:rsidRPr="00C032DD">
                    <w:rPr>
                      <w:rFonts w:ascii="Times New Roman" w:eastAsia="Times New Roman" w:hAnsi="Times New Roman" w:cs="Times New Roman"/>
                      <w:color w:val="000000"/>
                      <w:sz w:val="18"/>
                      <w:szCs w:val="18"/>
                      <w:lang w:eastAsia="tr-TR"/>
                    </w:rPr>
                    <w:t xml:space="preserve"> ve/veya kuralları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tbl>
                  <w:tblPr>
                    <w:tblW w:w="8684" w:type="dxa"/>
                    <w:jc w:val="center"/>
                    <w:tblCellMar>
                      <w:left w:w="70" w:type="dxa"/>
                      <w:right w:w="70" w:type="dxa"/>
                    </w:tblCellMar>
                    <w:tblLook w:val="00A0" w:firstRow="1" w:lastRow="0" w:firstColumn="1" w:lastColumn="0" w:noHBand="0" w:noVBand="0"/>
                  </w:tblPr>
                  <w:tblGrid>
                    <w:gridCol w:w="862"/>
                    <w:gridCol w:w="2198"/>
                    <w:gridCol w:w="5624"/>
                  </w:tblGrid>
                  <w:tr w:rsidR="00C032DD" w:rsidRPr="00C032DD">
                    <w:trPr>
                      <w:trHeight w:val="2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UR1080</w:t>
                        </w:r>
                      </w:p>
                    </w:tc>
                    <w:tc>
                      <w:tcPr>
                        <w:tcW w:w="0" w:type="auto"/>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ÜRETRAL STENTLER</w:t>
                        </w:r>
                      </w:p>
                    </w:tc>
                    <w:tc>
                      <w:tcPr>
                        <w:tcW w:w="4900" w:type="dxa"/>
                        <w:tcBorders>
                          <w:top w:val="single" w:sz="4" w:space="0" w:color="auto"/>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3.200,00</w:t>
                        </w:r>
                      </w:p>
                    </w:tc>
                  </w:tr>
                  <w:tr w:rsidR="00C032DD" w:rsidRPr="00C032DD">
                    <w:trPr>
                      <w:trHeight w:val="246"/>
                      <w:jc w:val="center"/>
                    </w:trPr>
                    <w:tc>
                      <w:tcPr>
                        <w:tcW w:w="8684" w:type="dxa"/>
                        <w:gridSpan w:val="3"/>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(1) Aşağıda belirtilen </w:t>
                        </w:r>
                        <w:proofErr w:type="gramStart"/>
                        <w:r w:rsidRPr="00C032DD">
                          <w:rPr>
                            <w:rFonts w:ascii="Times New Roman" w:eastAsia="Times New Roman" w:hAnsi="Times New Roman" w:cs="Times New Roman"/>
                            <w:color w:val="000000"/>
                            <w:sz w:val="18"/>
                            <w:szCs w:val="18"/>
                            <w:lang w:eastAsia="tr-TR"/>
                          </w:rPr>
                          <w:t>kriterlerin</w:t>
                        </w:r>
                        <w:proofErr w:type="gramEnd"/>
                        <w:r w:rsidRPr="00C032DD">
                          <w:rPr>
                            <w:rFonts w:ascii="Times New Roman" w:eastAsia="Times New Roman" w:hAnsi="Times New Roman" w:cs="Times New Roman"/>
                            <w:color w:val="000000"/>
                            <w:sz w:val="18"/>
                            <w:szCs w:val="18"/>
                            <w:lang w:eastAsia="tr-TR"/>
                          </w:rPr>
                          <w:t xml:space="preserve"> tamamının birlikte varlığı halinde bedelleri Kurumca karşılanır.</w:t>
                        </w:r>
                      </w:p>
                      <w:p w:rsidR="00C032DD" w:rsidRPr="00C032DD" w:rsidRDefault="00C032DD" w:rsidP="00C032DD">
                        <w:pPr>
                          <w:numPr>
                            <w:ilvl w:val="0"/>
                            <w:numId w:val="10"/>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Üçüncü basamak hastanelerde, 3 (üç) Üroloji uzmanının bulunduğu sağlık kurulu raporuyla,</w:t>
                        </w:r>
                      </w:p>
                      <w:p w:rsidR="00C032DD" w:rsidRPr="00C032DD" w:rsidRDefault="00C032DD" w:rsidP="00C032DD">
                        <w:pPr>
                          <w:numPr>
                            <w:ilvl w:val="0"/>
                            <w:numId w:val="10"/>
                          </w:numPr>
                          <w:spacing w:after="0" w:line="240" w:lineRule="exact"/>
                          <w:ind w:left="0" w:firstLine="0"/>
                          <w:contextualSpacing/>
                          <w:jc w:val="both"/>
                          <w:rPr>
                            <w:rFonts w:ascii="Times New Roman" w:eastAsia="Times New Roman" w:hAnsi="Times New Roman" w:cs="Times New Roman"/>
                            <w:color w:val="000000"/>
                            <w:sz w:val="18"/>
                            <w:szCs w:val="18"/>
                            <w:lang w:eastAsia="tr-TR"/>
                          </w:rPr>
                        </w:pPr>
                        <w:proofErr w:type="spellStart"/>
                        <w:r w:rsidRPr="00C032DD">
                          <w:rPr>
                            <w:rFonts w:ascii="Times New Roman" w:eastAsia="Times New Roman" w:hAnsi="Times New Roman" w:cs="Times New Roman"/>
                            <w:color w:val="000000"/>
                            <w:sz w:val="18"/>
                            <w:szCs w:val="18"/>
                            <w:lang w:eastAsia="tr-TR"/>
                          </w:rPr>
                          <w:t>Travmatik</w:t>
                        </w:r>
                        <w:proofErr w:type="spellEnd"/>
                        <w:r w:rsidRPr="00C032DD">
                          <w:rPr>
                            <w:rFonts w:ascii="Times New Roman" w:eastAsia="Times New Roman" w:hAnsi="Times New Roman" w:cs="Times New Roman"/>
                            <w:color w:val="000000"/>
                            <w:sz w:val="18"/>
                            <w:szCs w:val="18"/>
                            <w:lang w:eastAsia="tr-TR"/>
                          </w:rPr>
                          <w:t xml:space="preserve">, kısa, tekrarlayan ve </w:t>
                        </w:r>
                        <w:proofErr w:type="spellStart"/>
                        <w:r w:rsidRPr="00C032DD">
                          <w:rPr>
                            <w:rFonts w:ascii="Times New Roman" w:eastAsia="Times New Roman" w:hAnsi="Times New Roman" w:cs="Times New Roman"/>
                            <w:color w:val="000000"/>
                            <w:sz w:val="18"/>
                            <w:szCs w:val="18"/>
                            <w:lang w:eastAsia="tr-TR"/>
                          </w:rPr>
                          <w:t>bulbar</w:t>
                        </w:r>
                        <w:proofErr w:type="spellEnd"/>
                        <w:r w:rsidRPr="00C032DD">
                          <w:rPr>
                            <w:rFonts w:ascii="Times New Roman" w:eastAsia="Times New Roman" w:hAnsi="Times New Roman" w:cs="Times New Roman"/>
                            <w:color w:val="000000"/>
                            <w:sz w:val="18"/>
                            <w:szCs w:val="18"/>
                            <w:lang w:eastAsia="tr-TR"/>
                          </w:rPr>
                          <w:t xml:space="preserve"> darlıklarda,</w:t>
                        </w:r>
                      </w:p>
                      <w:p w:rsidR="00C032DD" w:rsidRPr="00C032DD" w:rsidRDefault="00C032DD" w:rsidP="00C032DD">
                        <w:pPr>
                          <w:numPr>
                            <w:ilvl w:val="0"/>
                            <w:numId w:val="10"/>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Cerrahi olarak </w:t>
                        </w:r>
                        <w:proofErr w:type="spellStart"/>
                        <w:r w:rsidRPr="00C032DD">
                          <w:rPr>
                            <w:rFonts w:ascii="Times New Roman" w:eastAsia="Times New Roman" w:hAnsi="Times New Roman" w:cs="Times New Roman"/>
                            <w:color w:val="000000"/>
                            <w:sz w:val="18"/>
                            <w:szCs w:val="18"/>
                            <w:lang w:eastAsia="tr-TR"/>
                          </w:rPr>
                          <w:t>üretroplastiye</w:t>
                        </w:r>
                        <w:proofErr w:type="spellEnd"/>
                        <w:r w:rsidRPr="00C032DD">
                          <w:rPr>
                            <w:rFonts w:ascii="Times New Roman" w:eastAsia="Times New Roman" w:hAnsi="Times New Roman" w:cs="Times New Roman"/>
                            <w:color w:val="000000"/>
                            <w:sz w:val="18"/>
                            <w:szCs w:val="18"/>
                            <w:lang w:eastAsia="tr-TR"/>
                          </w:rPr>
                          <w:t xml:space="preserve"> uygun olmayan,</w:t>
                        </w:r>
                      </w:p>
                      <w:p w:rsidR="00C032DD" w:rsidRPr="00C032DD" w:rsidRDefault="00C032DD" w:rsidP="00C032DD">
                        <w:pPr>
                          <w:numPr>
                            <w:ilvl w:val="0"/>
                            <w:numId w:val="10"/>
                          </w:numPr>
                          <w:spacing w:after="0" w:line="240" w:lineRule="exact"/>
                          <w:ind w:left="0" w:firstLine="0"/>
                          <w:contextualSpacing/>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Aralıklı self </w:t>
                        </w:r>
                        <w:proofErr w:type="spellStart"/>
                        <w:r w:rsidRPr="00C032DD">
                          <w:rPr>
                            <w:rFonts w:ascii="Times New Roman" w:eastAsia="Times New Roman" w:hAnsi="Times New Roman" w:cs="Times New Roman"/>
                            <w:color w:val="000000"/>
                            <w:sz w:val="18"/>
                            <w:szCs w:val="18"/>
                            <w:lang w:eastAsia="tr-TR"/>
                          </w:rPr>
                          <w:t>dilatasyonu</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tolere</w:t>
                        </w:r>
                        <w:proofErr w:type="spellEnd"/>
                        <w:r w:rsidRPr="00C032DD">
                          <w:rPr>
                            <w:rFonts w:ascii="Times New Roman" w:eastAsia="Times New Roman" w:hAnsi="Times New Roman" w:cs="Times New Roman"/>
                            <w:color w:val="000000"/>
                            <w:sz w:val="18"/>
                            <w:szCs w:val="18"/>
                            <w:lang w:eastAsia="tr-TR"/>
                          </w:rPr>
                          <w:t xml:space="preserve"> edemeyen hastalarda.</w:t>
                        </w:r>
                      </w:p>
                    </w:tc>
                  </w:tr>
                </w:tbl>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e) Başlığı ile beraber “UR1032”, “UR1033”, “UR1034”, “UR1035” ve UR1037 SUT Kodlu tıbbi malzemelerin alan tanımları aşağıdaki gibi değiştirilmiştir.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color w:val="000000"/>
                      <w:sz w:val="18"/>
                      <w:szCs w:val="18"/>
                      <w:lang w:eastAsia="tr-TR"/>
                    </w:rPr>
                  </w:pPr>
                </w:p>
                <w:tbl>
                  <w:tblPr>
                    <w:tblW w:w="8700" w:type="dxa"/>
                    <w:jc w:val="center"/>
                    <w:tblCellMar>
                      <w:left w:w="70" w:type="dxa"/>
                      <w:right w:w="70" w:type="dxa"/>
                    </w:tblCellMar>
                    <w:tblLook w:val="00A0" w:firstRow="1" w:lastRow="0" w:firstColumn="1" w:lastColumn="0" w:noHBand="0" w:noVBand="0"/>
                  </w:tblPr>
                  <w:tblGrid>
                    <w:gridCol w:w="1247"/>
                    <w:gridCol w:w="6518"/>
                    <w:gridCol w:w="935"/>
                  </w:tblGrid>
                  <w:tr w:rsidR="00C032DD" w:rsidRPr="00C032DD">
                    <w:trPr>
                      <w:trHeight w:val="272"/>
                      <w:jc w:val="center"/>
                    </w:trPr>
                    <w:tc>
                      <w:tcPr>
                        <w:tcW w:w="1247" w:type="dxa"/>
                        <w:tcBorders>
                          <w:top w:val="single" w:sz="4" w:space="0" w:color="auto"/>
                          <w:left w:val="single" w:sz="4" w:space="0" w:color="auto"/>
                          <w:bottom w:val="single" w:sz="4" w:space="0" w:color="auto"/>
                          <w:right w:val="single" w:sz="4" w:space="0" w:color="auto"/>
                        </w:tcBorders>
                        <w:noWrap/>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c>
                      <w:tcPr>
                        <w:tcW w:w="6518" w:type="dxa"/>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b/>
                            <w:bCs/>
                            <w:color w:val="000000"/>
                            <w:sz w:val="18"/>
                            <w:szCs w:val="18"/>
                            <w:lang w:eastAsia="tr-TR"/>
                          </w:rPr>
                        </w:pPr>
                        <w:r w:rsidRPr="00C032DD">
                          <w:rPr>
                            <w:rFonts w:ascii="Times New Roman" w:eastAsia="Times New Roman" w:hAnsi="Times New Roman" w:cs="Times New Roman"/>
                            <w:b/>
                            <w:bCs/>
                            <w:color w:val="000000"/>
                            <w:sz w:val="18"/>
                            <w:szCs w:val="18"/>
                            <w:lang w:eastAsia="tr-TR"/>
                          </w:rPr>
                          <w:t>ÜRETER STENTLERİ/KATETERLERİ</w:t>
                        </w:r>
                      </w:p>
                    </w:tc>
                    <w:tc>
                      <w:tcPr>
                        <w:tcW w:w="935" w:type="dxa"/>
                        <w:tcBorders>
                          <w:top w:val="single" w:sz="4" w:space="0" w:color="auto"/>
                          <w:left w:val="nil"/>
                          <w:bottom w:val="single" w:sz="4" w:space="0" w:color="auto"/>
                          <w:right w:val="single" w:sz="4" w:space="0" w:color="auto"/>
                        </w:tcBorders>
                        <w:noWrap/>
                        <w:vAlign w:val="center"/>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p>
                    </w:tc>
                  </w:tr>
                  <w:tr w:rsidR="00C032DD" w:rsidRPr="00C032DD">
                    <w:trPr>
                      <w:trHeight w:val="543"/>
                      <w:jc w:val="center"/>
                    </w:trPr>
                    <w:tc>
                      <w:tcPr>
                        <w:tcW w:w="1247"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UR1032</w:t>
                        </w:r>
                      </w:p>
                    </w:tc>
                    <w:tc>
                      <w:tcPr>
                        <w:tcW w:w="6518"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SİLİKON DJ </w:t>
                        </w:r>
                        <w:r w:rsidRPr="00C032DD">
                          <w:rPr>
                            <w:rFonts w:ascii="Times New Roman" w:eastAsia="Times New Roman" w:hAnsi="Times New Roman" w:cs="Times New Roman"/>
                            <w:bCs/>
                            <w:color w:val="000000"/>
                            <w:sz w:val="18"/>
                            <w:szCs w:val="18"/>
                            <w:lang w:eastAsia="tr-TR"/>
                          </w:rPr>
                          <w:t>KATETERLER</w:t>
                        </w:r>
                      </w:p>
                    </w:tc>
                    <w:tc>
                      <w:tcPr>
                        <w:tcW w:w="935"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32,00</w:t>
                        </w:r>
                      </w:p>
                    </w:tc>
                  </w:tr>
                  <w:tr w:rsidR="00C032DD" w:rsidRPr="00C032DD">
                    <w:trPr>
                      <w:trHeight w:val="1695"/>
                      <w:jc w:val="center"/>
                    </w:trPr>
                    <w:tc>
                      <w:tcPr>
                        <w:tcW w:w="7765" w:type="dxa"/>
                        <w:gridSpan w:val="2"/>
                        <w:tcBorders>
                          <w:top w:val="single" w:sz="4" w:space="0" w:color="auto"/>
                          <w:left w:val="single" w:sz="4" w:space="0" w:color="auto"/>
                          <w:bottom w:val="single" w:sz="4" w:space="0" w:color="auto"/>
                          <w:right w:val="nil"/>
                        </w:tcBorders>
                        <w:vAlign w:val="center"/>
                        <w:hideMark/>
                      </w:tcPr>
                      <w:p w:rsidR="00C032DD" w:rsidRPr="00C032DD" w:rsidRDefault="00C032DD" w:rsidP="00C032DD">
                        <w:pPr>
                          <w:spacing w:after="0" w:line="240" w:lineRule="exact"/>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(1) Silikon </w:t>
                        </w:r>
                        <w:proofErr w:type="spellStart"/>
                        <w:r w:rsidRPr="00C032DD">
                          <w:rPr>
                            <w:rFonts w:ascii="Times New Roman" w:eastAsia="Times New Roman" w:hAnsi="Times New Roman" w:cs="Times New Roman"/>
                            <w:color w:val="000000"/>
                            <w:sz w:val="18"/>
                            <w:szCs w:val="18"/>
                            <w:lang w:eastAsia="tr-TR"/>
                          </w:rPr>
                          <w:t>double</w:t>
                        </w:r>
                        <w:proofErr w:type="spellEnd"/>
                        <w:r w:rsidRPr="00C032DD">
                          <w:rPr>
                            <w:rFonts w:ascii="Times New Roman" w:eastAsia="Times New Roman" w:hAnsi="Times New Roman" w:cs="Times New Roman"/>
                            <w:color w:val="000000"/>
                            <w:sz w:val="18"/>
                            <w:szCs w:val="18"/>
                            <w:lang w:eastAsia="tr-TR"/>
                          </w:rPr>
                          <w:t xml:space="preserve"> J </w:t>
                        </w:r>
                        <w:proofErr w:type="spellStart"/>
                        <w:r w:rsidRPr="00C032DD">
                          <w:rPr>
                            <w:rFonts w:ascii="Times New Roman" w:eastAsia="Times New Roman" w:hAnsi="Times New Roman" w:cs="Times New Roman"/>
                            <w:color w:val="000000"/>
                            <w:sz w:val="18"/>
                            <w:szCs w:val="18"/>
                            <w:lang w:eastAsia="tr-TR"/>
                          </w:rPr>
                          <w:t>kateterler</w:t>
                        </w:r>
                        <w:proofErr w:type="spellEnd"/>
                        <w:r w:rsidRPr="00C032DD">
                          <w:rPr>
                            <w:rFonts w:ascii="Times New Roman" w:eastAsia="Times New Roman" w:hAnsi="Times New Roman" w:cs="Times New Roman"/>
                            <w:color w:val="000000"/>
                            <w:sz w:val="18"/>
                            <w:szCs w:val="18"/>
                            <w:lang w:eastAsia="tr-TR"/>
                          </w:rPr>
                          <w:t>;</w:t>
                        </w:r>
                        <w:r w:rsidRPr="00C032DD">
                          <w:rPr>
                            <w:rFonts w:ascii="Times New Roman" w:eastAsia="Times New Roman" w:hAnsi="Times New Roman" w:cs="Times New Roman"/>
                            <w:color w:val="000000"/>
                            <w:sz w:val="18"/>
                            <w:szCs w:val="18"/>
                            <w:lang w:eastAsia="tr-TR"/>
                          </w:rPr>
                          <w:br/>
                          <w:t xml:space="preserve">1- </w:t>
                        </w:r>
                        <w:proofErr w:type="spellStart"/>
                        <w:r w:rsidRPr="00C032DD">
                          <w:rPr>
                            <w:rFonts w:ascii="Times New Roman" w:eastAsia="Times New Roman" w:hAnsi="Times New Roman" w:cs="Times New Roman"/>
                            <w:color w:val="000000"/>
                            <w:sz w:val="18"/>
                            <w:szCs w:val="18"/>
                            <w:lang w:eastAsia="tr-TR"/>
                          </w:rPr>
                          <w:t>Malignitelere</w:t>
                        </w:r>
                        <w:proofErr w:type="spellEnd"/>
                        <w:r w:rsidRPr="00C032DD">
                          <w:rPr>
                            <w:rFonts w:ascii="Times New Roman" w:eastAsia="Times New Roman" w:hAnsi="Times New Roman" w:cs="Times New Roman"/>
                            <w:color w:val="000000"/>
                            <w:sz w:val="18"/>
                            <w:szCs w:val="18"/>
                            <w:lang w:eastAsia="tr-TR"/>
                          </w:rPr>
                          <w:t xml:space="preserve"> bağlı </w:t>
                        </w:r>
                        <w:proofErr w:type="spellStart"/>
                        <w:r w:rsidRPr="00C032DD">
                          <w:rPr>
                            <w:rFonts w:ascii="Times New Roman" w:eastAsia="Times New Roman" w:hAnsi="Times New Roman" w:cs="Times New Roman"/>
                            <w:color w:val="000000"/>
                            <w:sz w:val="18"/>
                            <w:szCs w:val="18"/>
                            <w:lang w:eastAsia="tr-TR"/>
                          </w:rPr>
                          <w:t>üreteral</w:t>
                        </w:r>
                        <w:proofErr w:type="spellEnd"/>
                        <w:r w:rsidRPr="00C032DD">
                          <w:rPr>
                            <w:rFonts w:ascii="Times New Roman" w:eastAsia="Times New Roman" w:hAnsi="Times New Roman" w:cs="Times New Roman"/>
                            <w:color w:val="000000"/>
                            <w:sz w:val="18"/>
                            <w:szCs w:val="18"/>
                            <w:lang w:eastAsia="tr-TR"/>
                          </w:rPr>
                          <w:t xml:space="preserve"> obstrüksiyonlar,</w:t>
                        </w:r>
                        <w:r w:rsidRPr="00C032DD">
                          <w:rPr>
                            <w:rFonts w:ascii="Times New Roman" w:eastAsia="Times New Roman" w:hAnsi="Times New Roman" w:cs="Times New Roman"/>
                            <w:color w:val="000000"/>
                            <w:sz w:val="18"/>
                            <w:szCs w:val="18"/>
                            <w:lang w:eastAsia="tr-TR"/>
                          </w:rPr>
                          <w:br/>
                          <w:t xml:space="preserve">2- Retro </w:t>
                        </w:r>
                        <w:proofErr w:type="spellStart"/>
                        <w:r w:rsidRPr="00C032DD">
                          <w:rPr>
                            <w:rFonts w:ascii="Times New Roman" w:eastAsia="Times New Roman" w:hAnsi="Times New Roman" w:cs="Times New Roman"/>
                            <w:color w:val="000000"/>
                            <w:sz w:val="18"/>
                            <w:szCs w:val="18"/>
                            <w:lang w:eastAsia="tr-TR"/>
                          </w:rPr>
                          <w:t>peritoneal</w:t>
                        </w:r>
                        <w:proofErr w:type="spellEnd"/>
                        <w:r w:rsidRPr="00C032DD">
                          <w:rPr>
                            <w:rFonts w:ascii="Times New Roman" w:eastAsia="Times New Roman" w:hAnsi="Times New Roman" w:cs="Times New Roman"/>
                            <w:color w:val="000000"/>
                            <w:sz w:val="18"/>
                            <w:szCs w:val="18"/>
                            <w:lang w:eastAsia="tr-TR"/>
                          </w:rPr>
                          <w:t xml:space="preserve"> </w:t>
                        </w:r>
                        <w:proofErr w:type="spellStart"/>
                        <w:r w:rsidRPr="00C032DD">
                          <w:rPr>
                            <w:rFonts w:ascii="Times New Roman" w:eastAsia="Times New Roman" w:hAnsi="Times New Roman" w:cs="Times New Roman"/>
                            <w:color w:val="000000"/>
                            <w:sz w:val="18"/>
                            <w:szCs w:val="18"/>
                            <w:lang w:eastAsia="tr-TR"/>
                          </w:rPr>
                          <w:t>fibrozis</w:t>
                        </w:r>
                        <w:proofErr w:type="spellEnd"/>
                        <w:r w:rsidRPr="00C032DD">
                          <w:rPr>
                            <w:rFonts w:ascii="Times New Roman" w:eastAsia="Times New Roman" w:hAnsi="Times New Roman" w:cs="Times New Roman"/>
                            <w:color w:val="000000"/>
                            <w:sz w:val="18"/>
                            <w:szCs w:val="18"/>
                            <w:lang w:eastAsia="tr-TR"/>
                          </w:rPr>
                          <w:t>,</w:t>
                        </w:r>
                        <w:r w:rsidRPr="00C032DD">
                          <w:rPr>
                            <w:rFonts w:ascii="Times New Roman" w:eastAsia="Times New Roman" w:hAnsi="Times New Roman" w:cs="Times New Roman"/>
                            <w:color w:val="000000"/>
                            <w:sz w:val="18"/>
                            <w:szCs w:val="18"/>
                            <w:lang w:eastAsia="tr-TR"/>
                          </w:rPr>
                          <w:br/>
                          <w:t xml:space="preserve">3- Radyoterapiye, </w:t>
                        </w:r>
                        <w:proofErr w:type="gramStart"/>
                        <w:r w:rsidRPr="00C032DD">
                          <w:rPr>
                            <w:rFonts w:ascii="Times New Roman" w:eastAsia="Times New Roman" w:hAnsi="Times New Roman" w:cs="Times New Roman"/>
                            <w:color w:val="000000"/>
                            <w:sz w:val="18"/>
                            <w:szCs w:val="18"/>
                            <w:lang w:eastAsia="tr-TR"/>
                          </w:rPr>
                          <w:t>kemoterapiye</w:t>
                        </w:r>
                        <w:proofErr w:type="gramEnd"/>
                        <w:r w:rsidRPr="00C032DD">
                          <w:rPr>
                            <w:rFonts w:ascii="Times New Roman" w:eastAsia="Times New Roman" w:hAnsi="Times New Roman" w:cs="Times New Roman"/>
                            <w:color w:val="000000"/>
                            <w:sz w:val="18"/>
                            <w:szCs w:val="18"/>
                            <w:lang w:eastAsia="tr-TR"/>
                          </w:rPr>
                          <w:t xml:space="preserve"> ya da cerrahiye bağlı gelişen </w:t>
                        </w:r>
                        <w:proofErr w:type="spellStart"/>
                        <w:r w:rsidRPr="00C032DD">
                          <w:rPr>
                            <w:rFonts w:ascii="Times New Roman" w:eastAsia="Times New Roman" w:hAnsi="Times New Roman" w:cs="Times New Roman"/>
                            <w:color w:val="000000"/>
                            <w:sz w:val="18"/>
                            <w:szCs w:val="18"/>
                            <w:lang w:eastAsia="tr-TR"/>
                          </w:rPr>
                          <w:t>üreteral</w:t>
                        </w:r>
                        <w:proofErr w:type="spellEnd"/>
                        <w:r w:rsidRPr="00C032DD">
                          <w:rPr>
                            <w:rFonts w:ascii="Times New Roman" w:eastAsia="Times New Roman" w:hAnsi="Times New Roman" w:cs="Times New Roman"/>
                            <w:color w:val="000000"/>
                            <w:sz w:val="18"/>
                            <w:szCs w:val="18"/>
                            <w:lang w:eastAsia="tr-TR"/>
                          </w:rPr>
                          <w:t xml:space="preserve"> darlıklarda kullanılması halinde bedelleri Kurumca karşılanır.</w:t>
                        </w:r>
                        <w:r w:rsidRPr="00C032DD">
                          <w:rPr>
                            <w:rFonts w:ascii="Times New Roman" w:eastAsia="Times New Roman" w:hAnsi="Times New Roman" w:cs="Times New Roman"/>
                            <w:color w:val="000000"/>
                            <w:sz w:val="18"/>
                            <w:szCs w:val="18"/>
                            <w:lang w:eastAsia="tr-TR"/>
                          </w:rPr>
                          <w:br/>
                          <w:t>(2) 1 (bir) yıldan daha kısa süre içinde yenilenmesi gerektiğinde Kurumca bedelleri karşılanmaz.</w:t>
                        </w:r>
                      </w:p>
                    </w:tc>
                    <w:tc>
                      <w:tcPr>
                        <w:tcW w:w="935" w:type="dxa"/>
                        <w:tcBorders>
                          <w:top w:val="nil"/>
                          <w:left w:val="single" w:sz="4" w:space="0" w:color="auto"/>
                          <w:bottom w:val="single" w:sz="4" w:space="0" w:color="auto"/>
                          <w:right w:val="single" w:sz="4" w:space="0" w:color="auto"/>
                        </w:tcBorders>
                        <w:noWrap/>
                        <w:vAlign w:val="center"/>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p>
                    </w:tc>
                  </w:tr>
                  <w:tr w:rsidR="00C032DD" w:rsidRPr="00C032DD">
                    <w:trPr>
                      <w:trHeight w:val="272"/>
                      <w:jc w:val="center"/>
                    </w:trPr>
                    <w:tc>
                      <w:tcPr>
                        <w:tcW w:w="1247"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UR1033</w:t>
                        </w:r>
                      </w:p>
                    </w:tc>
                    <w:tc>
                      <w:tcPr>
                        <w:tcW w:w="6518"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METAL DJ </w:t>
                        </w:r>
                        <w:r w:rsidRPr="00C032DD">
                          <w:rPr>
                            <w:rFonts w:ascii="Times New Roman" w:eastAsia="Times New Roman" w:hAnsi="Times New Roman" w:cs="Times New Roman"/>
                            <w:bCs/>
                            <w:color w:val="000000"/>
                            <w:sz w:val="18"/>
                            <w:szCs w:val="18"/>
                            <w:lang w:eastAsia="tr-TR"/>
                          </w:rPr>
                          <w:t>KATETERLER</w:t>
                        </w:r>
                      </w:p>
                    </w:tc>
                    <w:tc>
                      <w:tcPr>
                        <w:tcW w:w="935" w:type="dxa"/>
                        <w:tcBorders>
                          <w:top w:val="nil"/>
                          <w:left w:val="nil"/>
                          <w:bottom w:val="single" w:sz="4" w:space="0" w:color="auto"/>
                          <w:right w:val="single" w:sz="4" w:space="0" w:color="auto"/>
                        </w:tcBorders>
                        <w:noWrap/>
                        <w:vAlign w:val="center"/>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p>
                    </w:tc>
                  </w:tr>
                  <w:tr w:rsidR="00C032DD" w:rsidRPr="00C032DD">
                    <w:trPr>
                      <w:trHeight w:val="272"/>
                      <w:jc w:val="center"/>
                    </w:trPr>
                    <w:tc>
                      <w:tcPr>
                        <w:tcW w:w="1247"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UR1034</w:t>
                        </w:r>
                      </w:p>
                    </w:tc>
                    <w:tc>
                      <w:tcPr>
                        <w:tcW w:w="6518"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POLİÜRETAN DJ </w:t>
                        </w:r>
                        <w:r w:rsidRPr="00C032DD">
                          <w:rPr>
                            <w:rFonts w:ascii="Times New Roman" w:eastAsia="Times New Roman" w:hAnsi="Times New Roman" w:cs="Times New Roman"/>
                            <w:bCs/>
                            <w:color w:val="000000"/>
                            <w:sz w:val="18"/>
                            <w:szCs w:val="18"/>
                            <w:lang w:eastAsia="tr-TR"/>
                          </w:rPr>
                          <w:t>KATETERLER</w:t>
                        </w:r>
                        <w:r w:rsidRPr="00C032DD">
                          <w:rPr>
                            <w:rFonts w:ascii="Times New Roman" w:eastAsia="Times New Roman" w:hAnsi="Times New Roman" w:cs="Times New Roman"/>
                            <w:color w:val="000000"/>
                            <w:sz w:val="18"/>
                            <w:szCs w:val="18"/>
                            <w:lang w:eastAsia="tr-TR"/>
                          </w:rPr>
                          <w:t>/SİNGLE J KATETERLER</w:t>
                        </w:r>
                      </w:p>
                    </w:tc>
                    <w:tc>
                      <w:tcPr>
                        <w:tcW w:w="935"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25,00</w:t>
                        </w:r>
                      </w:p>
                    </w:tc>
                  </w:tr>
                  <w:tr w:rsidR="00C032DD" w:rsidRPr="00C032DD">
                    <w:trPr>
                      <w:trHeight w:val="272"/>
                      <w:jc w:val="center"/>
                    </w:trPr>
                    <w:tc>
                      <w:tcPr>
                        <w:tcW w:w="1247"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UR1035</w:t>
                        </w:r>
                      </w:p>
                    </w:tc>
                    <w:tc>
                      <w:tcPr>
                        <w:tcW w:w="6518"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DİĞER DJ </w:t>
                        </w:r>
                        <w:r w:rsidRPr="00C032DD">
                          <w:rPr>
                            <w:rFonts w:ascii="Times New Roman" w:eastAsia="Times New Roman" w:hAnsi="Times New Roman" w:cs="Times New Roman"/>
                            <w:bCs/>
                            <w:color w:val="000000"/>
                            <w:sz w:val="18"/>
                            <w:szCs w:val="18"/>
                            <w:lang w:eastAsia="tr-TR"/>
                          </w:rPr>
                          <w:t>KATETERLER</w:t>
                        </w:r>
                      </w:p>
                    </w:tc>
                    <w:tc>
                      <w:tcPr>
                        <w:tcW w:w="935"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64,00</w:t>
                        </w:r>
                      </w:p>
                    </w:tc>
                  </w:tr>
                  <w:tr w:rsidR="00C032DD" w:rsidRPr="00C032DD">
                    <w:trPr>
                      <w:trHeight w:val="272"/>
                      <w:jc w:val="center"/>
                    </w:trPr>
                    <w:tc>
                      <w:tcPr>
                        <w:tcW w:w="1247" w:type="dxa"/>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UR1037</w:t>
                        </w:r>
                      </w:p>
                    </w:tc>
                    <w:tc>
                      <w:tcPr>
                        <w:tcW w:w="6518" w:type="dxa"/>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ENDOPYELOTOMİ </w:t>
                        </w:r>
                        <w:r w:rsidRPr="00C032DD">
                          <w:rPr>
                            <w:rFonts w:ascii="Times New Roman" w:eastAsia="Times New Roman" w:hAnsi="Times New Roman" w:cs="Times New Roman"/>
                            <w:bCs/>
                            <w:color w:val="000000"/>
                            <w:sz w:val="18"/>
                            <w:szCs w:val="18"/>
                            <w:lang w:eastAsia="tr-TR"/>
                          </w:rPr>
                          <w:t>KATETERLERİ</w:t>
                        </w:r>
                      </w:p>
                    </w:tc>
                    <w:tc>
                      <w:tcPr>
                        <w:tcW w:w="935" w:type="dxa"/>
                        <w:tcBorders>
                          <w:top w:val="nil"/>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106,00</w:t>
                        </w:r>
                      </w:p>
                    </w:tc>
                  </w:tr>
                </w:tbl>
                <w:p w:rsidR="00C032DD" w:rsidRPr="00C032DD" w:rsidRDefault="00C032DD" w:rsidP="00C032DD">
                  <w:pPr>
                    <w:spacing w:after="0" w:line="240" w:lineRule="exact"/>
                    <w:ind w:firstLine="567"/>
                    <w:jc w:val="both"/>
                    <w:rPr>
                      <w:rFonts w:ascii="Times New Roman" w:eastAsia="Times New Roman" w:hAnsi="Times New Roman" w:cs="Times New Roman"/>
                      <w:b/>
                      <w:color w:val="000000"/>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color w:val="000000"/>
                      <w:sz w:val="18"/>
                      <w:szCs w:val="18"/>
                      <w:lang w:eastAsia="tr-TR"/>
                    </w:rPr>
                    <w:t xml:space="preserve">MADDE 60- </w:t>
                  </w:r>
                  <w:r w:rsidRPr="00C032DD">
                    <w:rPr>
                      <w:rFonts w:ascii="Times New Roman" w:eastAsia="Times New Roman" w:hAnsi="Times New Roman" w:cs="Times New Roman"/>
                      <w:color w:val="000000"/>
                      <w:sz w:val="18"/>
                      <w:szCs w:val="18"/>
                      <w:lang w:eastAsia="tr-TR"/>
                    </w:rPr>
                    <w:t xml:space="preserve">Aynı Tebliğin “Radyoloji Branşı ve </w:t>
                  </w:r>
                  <w:proofErr w:type="spellStart"/>
                  <w:r w:rsidRPr="00C032DD">
                    <w:rPr>
                      <w:rFonts w:ascii="Times New Roman" w:eastAsia="Times New Roman" w:hAnsi="Times New Roman" w:cs="Times New Roman"/>
                      <w:color w:val="000000"/>
                      <w:sz w:val="18"/>
                      <w:szCs w:val="18"/>
                      <w:lang w:eastAsia="tr-TR"/>
                    </w:rPr>
                    <w:t>Endovasküler</w:t>
                  </w:r>
                  <w:proofErr w:type="spellEnd"/>
                  <w:r w:rsidRPr="00C032DD">
                    <w:rPr>
                      <w:rFonts w:ascii="Times New Roman" w:eastAsia="Times New Roman" w:hAnsi="Times New Roman" w:cs="Times New Roman"/>
                      <w:color w:val="000000"/>
                      <w:sz w:val="18"/>
                      <w:szCs w:val="18"/>
                      <w:lang w:eastAsia="tr-TR"/>
                    </w:rPr>
                    <w:t>/</w:t>
                  </w:r>
                  <w:proofErr w:type="spellStart"/>
                  <w:r w:rsidRPr="00C032DD">
                    <w:rPr>
                      <w:rFonts w:ascii="Times New Roman" w:eastAsia="Times New Roman" w:hAnsi="Times New Roman" w:cs="Times New Roman"/>
                      <w:color w:val="000000"/>
                      <w:sz w:val="18"/>
                      <w:szCs w:val="18"/>
                      <w:lang w:eastAsia="tr-TR"/>
                    </w:rPr>
                    <w:t>Nonvasküler</w:t>
                  </w:r>
                  <w:proofErr w:type="spellEnd"/>
                  <w:r w:rsidRPr="00C032DD">
                    <w:rPr>
                      <w:rFonts w:ascii="Times New Roman" w:eastAsia="Times New Roman" w:hAnsi="Times New Roman" w:cs="Times New Roman"/>
                      <w:color w:val="000000"/>
                      <w:sz w:val="18"/>
                      <w:szCs w:val="18"/>
                      <w:lang w:eastAsia="tr-TR"/>
                    </w:rPr>
                    <w:t xml:space="preserve"> Girişimsel İşlemlere Ait Tıbbi Malzemeler (EK-3/M) </w:t>
                  </w:r>
                  <w:proofErr w:type="spellStart"/>
                  <w:r w:rsidRPr="00C032DD">
                    <w:rPr>
                      <w:rFonts w:ascii="Times New Roman" w:eastAsia="Times New Roman" w:hAnsi="Times New Roman" w:cs="Times New Roman"/>
                      <w:color w:val="000000"/>
                      <w:sz w:val="18"/>
                      <w:szCs w:val="18"/>
                      <w:lang w:eastAsia="tr-TR"/>
                    </w:rPr>
                    <w:t>Listesi”nde</w:t>
                  </w:r>
                  <w:proofErr w:type="spellEnd"/>
                  <w:r w:rsidRPr="00C032DD">
                    <w:rPr>
                      <w:rFonts w:ascii="Times New Roman" w:eastAsia="Times New Roman" w:hAnsi="Times New Roman" w:cs="Times New Roman"/>
                      <w:color w:val="000000"/>
                      <w:sz w:val="18"/>
                      <w:szCs w:val="18"/>
                      <w:lang w:eastAsia="tr-TR"/>
                    </w:rPr>
                    <w:t xml:space="preserve"> yer alan “GR2000”, “GR2005” SUT kodlu tıbbi malzemelerin fiyatları aşağıdaki şekilde değiştirilmiştir.</w:t>
                  </w:r>
                </w:p>
                <w:tbl>
                  <w:tblPr>
                    <w:tblW w:w="5000" w:type="pct"/>
                    <w:jc w:val="center"/>
                    <w:tblCellMar>
                      <w:left w:w="70" w:type="dxa"/>
                      <w:right w:w="70" w:type="dxa"/>
                    </w:tblCellMar>
                    <w:tblLook w:val="00A0" w:firstRow="1" w:lastRow="0" w:firstColumn="1" w:lastColumn="0" w:noHBand="0" w:noVBand="0"/>
                  </w:tblPr>
                  <w:tblGrid>
                    <w:gridCol w:w="907"/>
                    <w:gridCol w:w="6900"/>
                    <w:gridCol w:w="931"/>
                  </w:tblGrid>
                  <w:tr w:rsidR="00C032DD" w:rsidRPr="00C032DD">
                    <w:trPr>
                      <w:trHeight w:val="284"/>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GR2000</w:t>
                        </w:r>
                      </w:p>
                    </w:tc>
                    <w:tc>
                      <w:tcPr>
                        <w:tcW w:w="3948" w:type="pct"/>
                        <w:tcBorders>
                          <w:top w:val="single" w:sz="4" w:space="0" w:color="auto"/>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KATETER, BALON, ANJİYOPLASTİ, İLAÇ SALINIMLI, 035" OTW</w:t>
                        </w:r>
                      </w:p>
                    </w:tc>
                    <w:tc>
                      <w:tcPr>
                        <w:tcW w:w="533" w:type="pct"/>
                        <w:tcBorders>
                          <w:top w:val="single" w:sz="4" w:space="0" w:color="auto"/>
                          <w:left w:val="nil"/>
                          <w:bottom w:val="single" w:sz="4" w:space="0" w:color="auto"/>
                          <w:right w:val="single" w:sz="4" w:space="0" w:color="auto"/>
                        </w:tcBorders>
                        <w:noWrap/>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1.170,00</w:t>
                        </w:r>
                      </w:p>
                    </w:tc>
                  </w:tr>
                  <w:tr w:rsidR="00C032DD" w:rsidRPr="00C032DD">
                    <w:trPr>
                      <w:trHeight w:val="284"/>
                      <w:jc w:val="center"/>
                    </w:trPr>
                    <w:tc>
                      <w:tcPr>
                        <w:tcW w:w="519" w:type="pct"/>
                        <w:tcBorders>
                          <w:top w:val="nil"/>
                          <w:left w:val="single" w:sz="4" w:space="0" w:color="auto"/>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GR2005</w:t>
                        </w:r>
                      </w:p>
                    </w:tc>
                    <w:tc>
                      <w:tcPr>
                        <w:tcW w:w="3948" w:type="pct"/>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KATETER, BALON, ANJİYOPLASTİ, İLAÇ SALINIMLI, 014", OTW</w:t>
                        </w:r>
                      </w:p>
                    </w:tc>
                    <w:tc>
                      <w:tcPr>
                        <w:tcW w:w="533" w:type="pct"/>
                        <w:tcBorders>
                          <w:top w:val="nil"/>
                          <w:left w:val="nil"/>
                          <w:bottom w:val="single" w:sz="4" w:space="0" w:color="auto"/>
                          <w:right w:val="single" w:sz="4" w:space="0" w:color="auto"/>
                        </w:tcBorders>
                        <w:vAlign w:val="center"/>
                        <w:hideMark/>
                      </w:tcPr>
                      <w:p w:rsidR="00C032DD" w:rsidRPr="00C032DD" w:rsidRDefault="00C032DD" w:rsidP="00C032DD">
                        <w:pPr>
                          <w:spacing w:after="0" w:line="240" w:lineRule="exact"/>
                          <w:jc w:val="center"/>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1.170,00</w:t>
                        </w:r>
                      </w:p>
                    </w:tc>
                  </w:tr>
                </w:tbl>
                <w:p w:rsidR="00C032DD" w:rsidRPr="00C032DD" w:rsidRDefault="00C032DD" w:rsidP="00C032DD">
                  <w:pPr>
                    <w:spacing w:after="0" w:line="240" w:lineRule="exact"/>
                    <w:ind w:firstLine="567"/>
                    <w:jc w:val="both"/>
                    <w:rPr>
                      <w:rFonts w:ascii="Times New Roman" w:eastAsia="Times New Roman" w:hAnsi="Times New Roman" w:cs="Times New Roman"/>
                      <w:b/>
                      <w:color w:val="000000"/>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color w:val="000000"/>
                      <w:sz w:val="18"/>
                      <w:szCs w:val="18"/>
                      <w:lang w:eastAsia="tr-TR"/>
                    </w:rPr>
                    <w:t>MADDE 61</w:t>
                  </w:r>
                  <w:r w:rsidRPr="00C032DD">
                    <w:rPr>
                      <w:rFonts w:ascii="Times New Roman" w:eastAsia="Times New Roman" w:hAnsi="Times New Roman" w:cs="Times New Roman"/>
                      <w:color w:val="000000"/>
                      <w:sz w:val="18"/>
                      <w:szCs w:val="18"/>
                      <w:lang w:eastAsia="tr-TR"/>
                    </w:rPr>
                    <w:t>- Aynı Tebliğin “</w:t>
                  </w:r>
                  <w:proofErr w:type="spellStart"/>
                  <w:r w:rsidRPr="00C032DD">
                    <w:rPr>
                      <w:rFonts w:ascii="Times New Roman" w:eastAsia="Times New Roman" w:hAnsi="Times New Roman" w:cs="Times New Roman"/>
                      <w:color w:val="000000"/>
                      <w:sz w:val="18"/>
                      <w:szCs w:val="18"/>
                      <w:lang w:eastAsia="tr-TR"/>
                    </w:rPr>
                    <w:t>Allogreft</w:t>
                  </w:r>
                  <w:proofErr w:type="spellEnd"/>
                  <w:r w:rsidRPr="00C032DD">
                    <w:rPr>
                      <w:rFonts w:ascii="Times New Roman" w:eastAsia="Times New Roman" w:hAnsi="Times New Roman" w:cs="Times New Roman"/>
                      <w:color w:val="000000"/>
                      <w:sz w:val="18"/>
                      <w:szCs w:val="18"/>
                      <w:lang w:eastAsia="tr-TR"/>
                    </w:rPr>
                    <w:t xml:space="preserve"> Ürün Grubu (EK-3/N-1) Listesi” </w:t>
                  </w:r>
                  <w:r w:rsidRPr="00C032DD">
                    <w:rPr>
                      <w:rFonts w:ascii="Times New Roman" w:eastAsia="Times New Roman" w:hAnsi="Times New Roman" w:cs="Times New Roman"/>
                      <w:sz w:val="18"/>
                      <w:szCs w:val="18"/>
                      <w:lang w:eastAsia="tr-TR"/>
                    </w:rPr>
                    <w:t>bu Tebliğ eki Liste (10)’da yer aldığı şekilde yeniden düzenlenmiştir.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62</w:t>
                  </w:r>
                  <w:r w:rsidRPr="00C032DD">
                    <w:rPr>
                      <w:rFonts w:ascii="Times New Roman" w:eastAsia="Times New Roman" w:hAnsi="Times New Roman" w:cs="Times New Roman"/>
                      <w:sz w:val="18"/>
                      <w:szCs w:val="18"/>
                      <w:lang w:eastAsia="tr-TR"/>
                    </w:rPr>
                    <w:t>- Aynı Tebliğe;</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a) “Ortopedi ve Travmatoloji Branşı </w:t>
                  </w:r>
                  <w:proofErr w:type="spellStart"/>
                  <w:r w:rsidRPr="00C032DD">
                    <w:rPr>
                      <w:rFonts w:ascii="Times New Roman" w:eastAsia="Times New Roman" w:hAnsi="Times New Roman" w:cs="Times New Roman"/>
                      <w:sz w:val="18"/>
                      <w:szCs w:val="18"/>
                      <w:lang w:eastAsia="tr-TR"/>
                    </w:rPr>
                    <w:t>Artroskopi</w:t>
                  </w:r>
                  <w:proofErr w:type="spellEnd"/>
                  <w:r w:rsidRPr="00C032DD">
                    <w:rPr>
                      <w:rFonts w:ascii="Times New Roman" w:eastAsia="Times New Roman" w:hAnsi="Times New Roman" w:cs="Times New Roman"/>
                      <w:sz w:val="18"/>
                      <w:szCs w:val="18"/>
                      <w:lang w:eastAsia="tr-TR"/>
                    </w:rPr>
                    <w:t xml:space="preserve"> ve Eklem Cerrahisi Alan Grubuna Ait Tıbbi Malzemeler Listesi”  EK-3/F-2 bu Tebliğ eki </w:t>
                  </w:r>
                  <w:r w:rsidRPr="00C032DD">
                    <w:rPr>
                      <w:rFonts w:ascii="Times New Roman" w:eastAsia="ヒラギノ明朝Pro W3" w:hAnsi="Times New Roman" w:cs="Times New Roman"/>
                      <w:sz w:val="18"/>
                      <w:szCs w:val="18"/>
                      <w:lang w:eastAsia="tr-TR"/>
                    </w:rPr>
                    <w:t xml:space="preserve">(11) numaralı listede </w:t>
                  </w:r>
                  <w:r w:rsidRPr="00C032DD">
                    <w:rPr>
                      <w:rFonts w:ascii="Times New Roman" w:eastAsia="Times New Roman" w:hAnsi="Times New Roman" w:cs="Times New Roman"/>
                      <w:sz w:val="18"/>
                      <w:szCs w:val="18"/>
                      <w:lang w:eastAsia="tr-TR"/>
                    </w:rPr>
                    <w:t>yer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b) “Ortopedi ve Travmatoloji Branşı Tümör Rezeksiyon Alan Grubuna Ait Tıbbi Malzemeler Listesi” EK-3/F-3 bu Tebliğ eki </w:t>
                  </w:r>
                  <w:r w:rsidRPr="00C032DD">
                    <w:rPr>
                      <w:rFonts w:ascii="Times New Roman" w:eastAsia="ヒラギノ明朝Pro W3" w:hAnsi="Times New Roman" w:cs="Times New Roman"/>
                      <w:sz w:val="18"/>
                      <w:szCs w:val="18"/>
                      <w:lang w:eastAsia="tr-TR"/>
                    </w:rPr>
                    <w:t xml:space="preserve">12) numaralı listede </w:t>
                  </w:r>
                  <w:r w:rsidRPr="00C032DD">
                    <w:rPr>
                      <w:rFonts w:ascii="Times New Roman" w:eastAsia="Times New Roman" w:hAnsi="Times New Roman" w:cs="Times New Roman"/>
                      <w:sz w:val="18"/>
                      <w:szCs w:val="18"/>
                      <w:lang w:eastAsia="tr-TR"/>
                    </w:rPr>
                    <w:t>yer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c) “Ortopedi ve Travmatoloji Branşı Travma ve Rekonstrüksiyon Alan Grubuna Ait Tıbbi Malzemeler Listesi”    EK-3/F-4 bu Tebliğ eki </w:t>
                  </w:r>
                  <w:r w:rsidRPr="00C032DD">
                    <w:rPr>
                      <w:rFonts w:ascii="Times New Roman" w:eastAsia="ヒラギノ明朝Pro W3" w:hAnsi="Times New Roman" w:cs="Times New Roman"/>
                      <w:sz w:val="18"/>
                      <w:szCs w:val="18"/>
                      <w:lang w:eastAsia="tr-TR"/>
                    </w:rPr>
                    <w:t xml:space="preserve">(13) numaralı listede </w:t>
                  </w:r>
                  <w:r w:rsidRPr="00C032DD">
                    <w:rPr>
                      <w:rFonts w:ascii="Times New Roman" w:eastAsia="Times New Roman" w:hAnsi="Times New Roman" w:cs="Times New Roman"/>
                      <w:sz w:val="18"/>
                      <w:szCs w:val="18"/>
                      <w:lang w:eastAsia="tr-TR"/>
                    </w:rPr>
                    <w:t>de yer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ç) “</w:t>
                  </w:r>
                  <w:proofErr w:type="spellStart"/>
                  <w:r w:rsidRPr="00C032DD">
                    <w:rPr>
                      <w:rFonts w:ascii="Times New Roman" w:eastAsia="Times New Roman" w:hAnsi="Times New Roman" w:cs="Times New Roman"/>
                      <w:sz w:val="18"/>
                      <w:szCs w:val="18"/>
                      <w:lang w:eastAsia="tr-TR"/>
                    </w:rPr>
                    <w:t>Xenogreft</w:t>
                  </w:r>
                  <w:proofErr w:type="spellEnd"/>
                  <w:r w:rsidRPr="00C032DD">
                    <w:rPr>
                      <w:rFonts w:ascii="Times New Roman" w:eastAsia="Times New Roman" w:hAnsi="Times New Roman" w:cs="Times New Roman"/>
                      <w:sz w:val="18"/>
                      <w:szCs w:val="18"/>
                      <w:lang w:eastAsia="tr-TR"/>
                    </w:rPr>
                    <w:t xml:space="preserve"> Ürün Grubu Listesi” EK-3/N-2 bu Tebliğ eki </w:t>
                  </w:r>
                  <w:r w:rsidRPr="00C032DD">
                    <w:rPr>
                      <w:rFonts w:ascii="Times New Roman" w:eastAsia="ヒラギノ明朝Pro W3" w:hAnsi="Times New Roman" w:cs="Times New Roman"/>
                      <w:sz w:val="18"/>
                      <w:szCs w:val="18"/>
                      <w:lang w:eastAsia="tr-TR"/>
                    </w:rPr>
                    <w:t xml:space="preserve">(14) numaralı listede </w:t>
                  </w:r>
                  <w:r w:rsidRPr="00C032DD">
                    <w:rPr>
                      <w:rFonts w:ascii="Times New Roman" w:eastAsia="Times New Roman" w:hAnsi="Times New Roman" w:cs="Times New Roman"/>
                      <w:sz w:val="18"/>
                      <w:szCs w:val="18"/>
                      <w:lang w:eastAsia="tr-TR"/>
                    </w:rPr>
                    <w:t>yer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“Sentetik </w:t>
                  </w:r>
                  <w:proofErr w:type="spellStart"/>
                  <w:r w:rsidRPr="00C032DD">
                    <w:rPr>
                      <w:rFonts w:ascii="Times New Roman" w:eastAsia="Times New Roman" w:hAnsi="Times New Roman" w:cs="Times New Roman"/>
                      <w:sz w:val="18"/>
                      <w:szCs w:val="18"/>
                      <w:lang w:eastAsia="tr-TR"/>
                    </w:rPr>
                    <w:t>Greft</w:t>
                  </w:r>
                  <w:proofErr w:type="spellEnd"/>
                  <w:r w:rsidRPr="00C032DD">
                    <w:rPr>
                      <w:rFonts w:ascii="Times New Roman" w:eastAsia="Times New Roman" w:hAnsi="Times New Roman" w:cs="Times New Roman"/>
                      <w:sz w:val="18"/>
                      <w:szCs w:val="18"/>
                      <w:lang w:eastAsia="tr-TR"/>
                    </w:rPr>
                    <w:t xml:space="preserve"> Ürün Grubu Listesi” EK-3/N-3 bu Tebliğ eki </w:t>
                  </w:r>
                  <w:r w:rsidRPr="00C032DD">
                    <w:rPr>
                      <w:rFonts w:ascii="Times New Roman" w:eastAsia="ヒラギノ明朝Pro W3" w:hAnsi="Times New Roman" w:cs="Times New Roman"/>
                      <w:sz w:val="18"/>
                      <w:szCs w:val="18"/>
                      <w:lang w:eastAsia="tr-TR"/>
                    </w:rPr>
                    <w:t xml:space="preserve">(15) numaralı listede </w:t>
                  </w:r>
                  <w:r w:rsidRPr="00C032DD">
                    <w:rPr>
                      <w:rFonts w:ascii="Times New Roman" w:eastAsia="Times New Roman" w:hAnsi="Times New Roman" w:cs="Times New Roman"/>
                      <w:sz w:val="18"/>
                      <w:szCs w:val="18"/>
                      <w:lang w:eastAsia="tr-TR"/>
                    </w:rPr>
                    <w:t>yer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“Gastroenteroloji Branşına Ait Tıbbi Malzemeler Listesi” EK-3/R bu Tebliğ eki </w:t>
                  </w:r>
                  <w:r w:rsidRPr="00C032DD">
                    <w:rPr>
                      <w:rFonts w:ascii="Times New Roman" w:eastAsia="ヒラギノ明朝Pro W3" w:hAnsi="Times New Roman" w:cs="Times New Roman"/>
                      <w:sz w:val="18"/>
                      <w:szCs w:val="18"/>
                      <w:lang w:eastAsia="tr-TR"/>
                    </w:rPr>
                    <w:t xml:space="preserve">(16) numaralı </w:t>
                  </w:r>
                  <w:proofErr w:type="gramStart"/>
                  <w:r w:rsidRPr="00C032DD">
                    <w:rPr>
                      <w:rFonts w:ascii="Times New Roman" w:eastAsia="ヒラギノ明朝Pro W3" w:hAnsi="Times New Roman" w:cs="Times New Roman"/>
                      <w:sz w:val="18"/>
                      <w:szCs w:val="18"/>
                      <w:lang w:eastAsia="tr-TR"/>
                    </w:rPr>
                    <w:t xml:space="preserve">listede </w:t>
                  </w:r>
                  <w:r w:rsidRPr="00C032DD">
                    <w:rPr>
                      <w:rFonts w:ascii="Times New Roman" w:eastAsia="Times New Roman" w:hAnsi="Times New Roman" w:cs="Times New Roman"/>
                      <w:sz w:val="18"/>
                      <w:szCs w:val="18"/>
                      <w:lang w:eastAsia="tr-TR"/>
                    </w:rPr>
                    <w:t xml:space="preserve"> yer</w:t>
                  </w:r>
                  <w:proofErr w:type="gramEnd"/>
                  <w:r w:rsidRPr="00C032DD">
                    <w:rPr>
                      <w:rFonts w:ascii="Times New Roman" w:eastAsia="Times New Roman" w:hAnsi="Times New Roman" w:cs="Times New Roman"/>
                      <w:sz w:val="18"/>
                      <w:szCs w:val="18"/>
                      <w:lang w:eastAsia="tr-TR"/>
                    </w:rPr>
                    <w:t xml:space="preserve">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sz w:val="18"/>
                      <w:szCs w:val="18"/>
                      <w:lang w:eastAsia="tr-TR"/>
                    </w:rPr>
                    <w:t xml:space="preserve">f) “Göğüs Hastalıkları ve Göğüs Cerrahisi Branşlarına Ait Tıbbi Malzemeler Listesi” EK-3/S bu Tebliğ eki </w:t>
                  </w:r>
                  <w:r w:rsidRPr="00C032DD">
                    <w:rPr>
                      <w:rFonts w:ascii="Times New Roman" w:eastAsia="ヒラギノ明朝Pro W3" w:hAnsi="Times New Roman" w:cs="Times New Roman"/>
                      <w:sz w:val="18"/>
                      <w:szCs w:val="18"/>
                      <w:lang w:eastAsia="tr-TR"/>
                    </w:rPr>
                    <w:t xml:space="preserve">(17) numaralı listede </w:t>
                  </w:r>
                  <w:r w:rsidRPr="00C032DD">
                    <w:rPr>
                      <w:rFonts w:ascii="Times New Roman" w:eastAsia="Times New Roman" w:hAnsi="Times New Roman" w:cs="Times New Roman"/>
                      <w:sz w:val="18"/>
                      <w:szCs w:val="18"/>
                      <w:lang w:eastAsia="tr-TR"/>
                    </w:rPr>
                    <w:t>yer aldığı şekilde eklenmiştir</w:t>
                  </w:r>
                  <w:r w:rsidRPr="00C032DD">
                    <w:rPr>
                      <w:rFonts w:ascii="Times New Roman" w:eastAsia="Times New Roman" w:hAnsi="Times New Roman" w:cs="Times New Roman"/>
                      <w:b/>
                      <w:sz w:val="18"/>
                      <w:szCs w:val="18"/>
                      <w:lang w:eastAsia="tr-TR"/>
                    </w:rPr>
                    <w:t>.</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g) </w:t>
                  </w:r>
                  <w:r w:rsidRPr="00C032DD">
                    <w:rPr>
                      <w:rFonts w:ascii="Times New Roman" w:eastAsia="Times New Roman" w:hAnsi="Times New Roman" w:cs="Times New Roman"/>
                      <w:color w:val="000000"/>
                      <w:sz w:val="18"/>
                      <w:szCs w:val="18"/>
                      <w:lang w:eastAsia="tr-TR"/>
                    </w:rPr>
                    <w:t xml:space="preserve">“Anesteziyoloji, </w:t>
                  </w:r>
                  <w:proofErr w:type="spellStart"/>
                  <w:r w:rsidRPr="00C032DD">
                    <w:rPr>
                      <w:rFonts w:ascii="Times New Roman" w:eastAsia="Times New Roman" w:hAnsi="Times New Roman" w:cs="Times New Roman"/>
                      <w:color w:val="000000"/>
                      <w:sz w:val="18"/>
                      <w:szCs w:val="18"/>
                      <w:lang w:eastAsia="tr-TR"/>
                    </w:rPr>
                    <w:t>Reanimasyon</w:t>
                  </w:r>
                  <w:proofErr w:type="spellEnd"/>
                  <w:r w:rsidRPr="00C032DD">
                    <w:rPr>
                      <w:rFonts w:ascii="Times New Roman" w:eastAsia="Times New Roman" w:hAnsi="Times New Roman" w:cs="Times New Roman"/>
                      <w:color w:val="000000"/>
                      <w:sz w:val="18"/>
                      <w:szCs w:val="18"/>
                      <w:lang w:eastAsia="tr-TR"/>
                    </w:rPr>
                    <w:t xml:space="preserve"> ve Ağrı Tedavisi Branşına Ait Tıbbi Malzemeler Listesi” (EK-3/T) bu Tebliğ </w:t>
                  </w:r>
                  <w:r w:rsidRPr="00C032DD">
                    <w:rPr>
                      <w:rFonts w:ascii="Times New Roman" w:eastAsia="Times New Roman" w:hAnsi="Times New Roman" w:cs="Times New Roman"/>
                      <w:color w:val="000000"/>
                      <w:sz w:val="18"/>
                      <w:szCs w:val="18"/>
                      <w:lang w:eastAsia="tr-TR"/>
                    </w:rPr>
                    <w:lastRenderedPageBreak/>
                    <w:t>eki  (18) numaralı listede yer aldığı şekilde eklenmiştir.</w:t>
                  </w:r>
                </w:p>
                <w:p w:rsidR="00C032DD" w:rsidRPr="00C032DD" w:rsidRDefault="00C032DD" w:rsidP="00C032DD">
                  <w:pPr>
                    <w:spacing w:after="0" w:line="240" w:lineRule="exact"/>
                    <w:ind w:firstLine="567"/>
                    <w:jc w:val="both"/>
                    <w:outlineLvl w:val="4"/>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sz w:val="18"/>
                      <w:szCs w:val="18"/>
                      <w:lang w:eastAsia="tr-TR"/>
                    </w:rPr>
                    <w:t>MADDE 63</w:t>
                  </w:r>
                  <w:r w:rsidRPr="00C032DD">
                    <w:rPr>
                      <w:rFonts w:ascii="Times New Roman" w:eastAsia="Times New Roman" w:hAnsi="Times New Roman" w:cs="Times New Roman"/>
                      <w:b/>
                      <w:bCs/>
                      <w:sz w:val="18"/>
                      <w:szCs w:val="18"/>
                      <w:lang w:eastAsia="tr-TR"/>
                    </w:rPr>
                    <w:t> –</w:t>
                  </w:r>
                  <w:r w:rsidRPr="00C032DD">
                    <w:rPr>
                      <w:rFonts w:ascii="Times New Roman" w:eastAsia="Times New Roman" w:hAnsi="Times New Roman" w:cs="Times New Roman"/>
                      <w:b/>
                      <w:sz w:val="18"/>
                      <w:szCs w:val="18"/>
                      <w:lang w:eastAsia="tr-TR"/>
                    </w:rPr>
                    <w:t> </w:t>
                  </w:r>
                  <w:r w:rsidRPr="00C032DD">
                    <w:rPr>
                      <w:rFonts w:ascii="Times New Roman" w:eastAsia="Times New Roman" w:hAnsi="Times New Roman" w:cs="Times New Roman"/>
                      <w:sz w:val="18"/>
                      <w:szCs w:val="18"/>
                      <w:lang w:eastAsia="tr-TR"/>
                    </w:rPr>
                    <w:t xml:space="preserve">Aynı Tebliğ eki Sistemik </w:t>
                  </w:r>
                  <w:proofErr w:type="spellStart"/>
                  <w:r w:rsidRPr="00C032DD">
                    <w:rPr>
                      <w:rFonts w:ascii="Times New Roman" w:eastAsia="Times New Roman" w:hAnsi="Times New Roman" w:cs="Times New Roman"/>
                      <w:sz w:val="18"/>
                      <w:szCs w:val="18"/>
                      <w:lang w:eastAsia="tr-TR"/>
                    </w:rPr>
                    <w:t>Antimikrobik</w:t>
                  </w:r>
                  <w:proofErr w:type="spellEnd"/>
                  <w:r w:rsidRPr="00C032DD">
                    <w:rPr>
                      <w:rFonts w:ascii="Times New Roman" w:eastAsia="Times New Roman" w:hAnsi="Times New Roman" w:cs="Times New Roman"/>
                      <w:sz w:val="18"/>
                      <w:szCs w:val="18"/>
                      <w:lang w:eastAsia="tr-TR"/>
                    </w:rPr>
                    <w:t xml:space="preserve"> ve Diğer İlaçların </w:t>
                  </w:r>
                  <w:proofErr w:type="spellStart"/>
                  <w:r w:rsidRPr="00C032DD">
                    <w:rPr>
                      <w:rFonts w:ascii="Times New Roman" w:eastAsia="Times New Roman" w:hAnsi="Times New Roman" w:cs="Times New Roman"/>
                      <w:sz w:val="18"/>
                      <w:szCs w:val="18"/>
                      <w:lang w:eastAsia="tr-TR"/>
                    </w:rPr>
                    <w:t>Reçeteleme</w:t>
                  </w:r>
                  <w:proofErr w:type="spellEnd"/>
                  <w:r w:rsidRPr="00C032DD">
                    <w:rPr>
                      <w:rFonts w:ascii="Times New Roman" w:eastAsia="Times New Roman" w:hAnsi="Times New Roman" w:cs="Times New Roman"/>
                      <w:sz w:val="18"/>
                      <w:szCs w:val="18"/>
                      <w:lang w:eastAsia="tr-TR"/>
                    </w:rPr>
                    <w:t xml:space="preserve"> Kuralları (Ek-4/E) listesinde aşağıdaki düzenlemeler yapılmıştır.</w:t>
                  </w:r>
                </w:p>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r w:rsidRPr="00C032DD">
                    <w:rPr>
                      <w:rFonts w:ascii="Times New Roman" w:eastAsia="Calibri" w:hAnsi="Times New Roman" w:cs="Times New Roman"/>
                      <w:bCs/>
                      <w:sz w:val="18"/>
                      <w:szCs w:val="18"/>
                      <w:lang w:eastAsia="tr-TR"/>
                    </w:rPr>
                    <w:t xml:space="preserve">a) “1-BETALAKTAM ANTİBİYOTİKLER” başlıklı kısmının “B) </w:t>
                  </w:r>
                  <w:proofErr w:type="spellStart"/>
                  <w:r w:rsidRPr="00C032DD">
                    <w:rPr>
                      <w:rFonts w:ascii="Times New Roman" w:eastAsia="Calibri" w:hAnsi="Times New Roman" w:cs="Times New Roman"/>
                      <w:bCs/>
                      <w:sz w:val="18"/>
                      <w:szCs w:val="18"/>
                      <w:lang w:eastAsia="tr-TR"/>
                    </w:rPr>
                    <w:t>Sefalosporinler</w:t>
                  </w:r>
                  <w:proofErr w:type="spellEnd"/>
                  <w:r w:rsidRPr="00C032DD">
                    <w:rPr>
                      <w:rFonts w:ascii="Times New Roman" w:eastAsia="Calibri" w:hAnsi="Times New Roman" w:cs="Times New Roman"/>
                      <w:bCs/>
                      <w:sz w:val="18"/>
                      <w:szCs w:val="18"/>
                      <w:lang w:eastAsia="tr-TR"/>
                    </w:rPr>
                    <w:t xml:space="preserve">” başlıklı bölümünün“3.Kuşak </w:t>
                  </w:r>
                  <w:proofErr w:type="spellStart"/>
                  <w:r w:rsidRPr="00C032DD">
                    <w:rPr>
                      <w:rFonts w:ascii="Times New Roman" w:eastAsia="Calibri" w:hAnsi="Times New Roman" w:cs="Times New Roman"/>
                      <w:bCs/>
                      <w:sz w:val="18"/>
                      <w:szCs w:val="18"/>
                      <w:lang w:eastAsia="tr-TR"/>
                    </w:rPr>
                    <w:t>Sefalosporinler</w:t>
                  </w:r>
                  <w:proofErr w:type="spellEnd"/>
                  <w:r w:rsidRPr="00C032DD">
                    <w:rPr>
                      <w:rFonts w:ascii="Times New Roman" w:eastAsia="Calibri" w:hAnsi="Times New Roman" w:cs="Times New Roman"/>
                      <w:bCs/>
                      <w:sz w:val="18"/>
                      <w:szCs w:val="18"/>
                      <w:lang w:eastAsia="tr-TR"/>
                    </w:rPr>
                    <w:t>” adlı alt bölümünde yer alan (9) numaralı satırı 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bCs/>
                      <w:color w:val="FF0000"/>
                      <w:sz w:val="18"/>
                      <w:szCs w:val="18"/>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
                    <w:gridCol w:w="2708"/>
                    <w:gridCol w:w="5724"/>
                  </w:tblGrid>
                  <w:tr w:rsidR="00C032DD" w:rsidRPr="00C032DD">
                    <w:trPr>
                      <w:jc w:val="center"/>
                    </w:trPr>
                    <w:tc>
                      <w:tcPr>
                        <w:tcW w:w="306" w:type="dxa"/>
                        <w:tcBorders>
                          <w:top w:val="single" w:sz="4" w:space="0" w:color="auto"/>
                          <w:left w:val="single" w:sz="4" w:space="0" w:color="auto"/>
                          <w:bottom w:val="single" w:sz="4" w:space="0" w:color="auto"/>
                          <w:right w:val="single" w:sz="4" w:space="0" w:color="auto"/>
                        </w:tcBorders>
                        <w:hideMark/>
                      </w:tcPr>
                      <w:p w:rsidR="00C032DD" w:rsidRPr="00C032DD" w:rsidRDefault="00C032DD" w:rsidP="00C032DD">
                        <w:pPr>
                          <w:spacing w:after="0" w:line="240" w:lineRule="exact"/>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9</w:t>
                        </w:r>
                      </w:p>
                    </w:tc>
                    <w:tc>
                      <w:tcPr>
                        <w:tcW w:w="2813" w:type="dxa"/>
                        <w:tcBorders>
                          <w:top w:val="single" w:sz="4" w:space="0" w:color="auto"/>
                          <w:left w:val="single" w:sz="4" w:space="0" w:color="auto"/>
                          <w:bottom w:val="single" w:sz="4" w:space="0" w:color="auto"/>
                          <w:right w:val="single" w:sz="4" w:space="0" w:color="auto"/>
                        </w:tcBorders>
                        <w:hideMark/>
                      </w:tcPr>
                      <w:p w:rsidR="00C032DD" w:rsidRPr="00C032DD" w:rsidRDefault="00C032DD" w:rsidP="00C032DD">
                        <w:pPr>
                          <w:spacing w:after="0" w:line="240" w:lineRule="exact"/>
                          <w:jc w:val="both"/>
                          <w:rPr>
                            <w:rFonts w:ascii="Times New Roman" w:eastAsia="Times New Roman" w:hAnsi="Times New Roman" w:cs="Times New Roman"/>
                            <w:sz w:val="18"/>
                            <w:szCs w:val="18"/>
                            <w:lang w:eastAsia="tr-TR"/>
                          </w:rPr>
                        </w:pPr>
                        <w:proofErr w:type="spellStart"/>
                        <w:r w:rsidRPr="00C032DD">
                          <w:rPr>
                            <w:rFonts w:ascii="Times New Roman" w:eastAsia="Times New Roman" w:hAnsi="Times New Roman" w:cs="Times New Roman"/>
                            <w:sz w:val="18"/>
                            <w:szCs w:val="18"/>
                            <w:lang w:eastAsia="tr-TR"/>
                          </w:rPr>
                          <w:t>Sefditoren</w:t>
                        </w:r>
                        <w:proofErr w:type="spellEnd"/>
                      </w:p>
                    </w:tc>
                    <w:tc>
                      <w:tcPr>
                        <w:tcW w:w="6007" w:type="dxa"/>
                        <w:tcBorders>
                          <w:top w:val="single" w:sz="4" w:space="0" w:color="auto"/>
                          <w:left w:val="single" w:sz="4" w:space="0" w:color="auto"/>
                          <w:bottom w:val="single" w:sz="4" w:space="0" w:color="auto"/>
                          <w:right w:val="single" w:sz="4" w:space="0" w:color="auto"/>
                        </w:tcBorders>
                        <w:hideMark/>
                      </w:tcPr>
                      <w:p w:rsidR="00C032DD" w:rsidRPr="00C032DD" w:rsidRDefault="00C032DD" w:rsidP="00C032DD">
                        <w:pPr>
                          <w:spacing w:after="0" w:line="240" w:lineRule="exact"/>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UH-P</w:t>
                        </w:r>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bCs/>
                            <w:sz w:val="18"/>
                            <w:szCs w:val="18"/>
                            <w:lang w:eastAsia="tr-TR"/>
                          </w:rPr>
                          <w:t xml:space="preserve">(400 mg </w:t>
                        </w:r>
                        <w:proofErr w:type="spellStart"/>
                        <w:r w:rsidRPr="00C032DD">
                          <w:rPr>
                            <w:rFonts w:ascii="Times New Roman" w:eastAsia="Times New Roman" w:hAnsi="Times New Roman" w:cs="Times New Roman"/>
                            <w:bCs/>
                            <w:sz w:val="18"/>
                            <w:szCs w:val="18"/>
                            <w:lang w:eastAsia="tr-TR"/>
                          </w:rPr>
                          <w:t>lık</w:t>
                        </w:r>
                        <w:proofErr w:type="spellEnd"/>
                        <w:r w:rsidRPr="00C032DD">
                          <w:rPr>
                            <w:rFonts w:ascii="Times New Roman" w:eastAsia="Times New Roman" w:hAnsi="Times New Roman" w:cs="Times New Roman"/>
                            <w:bCs/>
                            <w:sz w:val="18"/>
                            <w:szCs w:val="18"/>
                            <w:lang w:eastAsia="tr-TR"/>
                          </w:rPr>
                          <w:t xml:space="preserve"> formu yalnızca ağır </w:t>
                        </w:r>
                        <w:proofErr w:type="spellStart"/>
                        <w:r w:rsidRPr="00C032DD">
                          <w:rPr>
                            <w:rFonts w:ascii="Times New Roman" w:eastAsia="Times New Roman" w:hAnsi="Times New Roman" w:cs="Times New Roman"/>
                            <w:bCs/>
                            <w:sz w:val="18"/>
                            <w:szCs w:val="18"/>
                            <w:lang w:eastAsia="tr-TR"/>
                          </w:rPr>
                          <w:t>pnömonide</w:t>
                        </w:r>
                        <w:proofErr w:type="spellEnd"/>
                        <w:r w:rsidRPr="00C032DD">
                          <w:rPr>
                            <w:rFonts w:ascii="Times New Roman" w:eastAsia="Times New Roman" w:hAnsi="Times New Roman" w:cs="Times New Roman"/>
                            <w:bCs/>
                            <w:sz w:val="18"/>
                            <w:szCs w:val="18"/>
                            <w:lang w:eastAsia="tr-TR"/>
                          </w:rPr>
                          <w:t xml:space="preserve"> ve günlük maksimum kullanım dozu 2 x 1şeklinde kullanılır.)</w:t>
                        </w:r>
                      </w:p>
                    </w:tc>
                  </w:tr>
                </w:tbl>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p>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r w:rsidRPr="00C032DD">
                    <w:rPr>
                      <w:rFonts w:ascii="Times New Roman" w:eastAsia="Calibri" w:hAnsi="Times New Roman" w:cs="Times New Roman"/>
                      <w:bCs/>
                      <w:sz w:val="18"/>
                      <w:szCs w:val="18"/>
                      <w:lang w:eastAsia="tr-TR"/>
                    </w:rPr>
                    <w:t xml:space="preserve">b) “11- ANTİVİRAL İLAÇLAR” başlıklı kısmının “B) Diğer </w:t>
                  </w:r>
                  <w:proofErr w:type="spellStart"/>
                  <w:r w:rsidRPr="00C032DD">
                    <w:rPr>
                      <w:rFonts w:ascii="Times New Roman" w:eastAsia="Calibri" w:hAnsi="Times New Roman" w:cs="Times New Roman"/>
                      <w:bCs/>
                      <w:sz w:val="18"/>
                      <w:szCs w:val="18"/>
                      <w:lang w:eastAsia="tr-TR"/>
                    </w:rPr>
                    <w:t>Antiviraller</w:t>
                  </w:r>
                  <w:proofErr w:type="spellEnd"/>
                  <w:r w:rsidRPr="00C032DD">
                    <w:rPr>
                      <w:rFonts w:ascii="Times New Roman" w:eastAsia="Calibri" w:hAnsi="Times New Roman" w:cs="Times New Roman"/>
                      <w:bCs/>
                      <w:sz w:val="18"/>
                      <w:szCs w:val="18"/>
                      <w:lang w:eastAsia="tr-TR"/>
                    </w:rPr>
                    <w:t>” başlıklı bölümünün“ (15) numaralı satırı 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bCs/>
                      <w:color w:val="FF0000"/>
                      <w:sz w:val="18"/>
                      <w:szCs w:val="18"/>
                      <w:lang w:eastAsia="tr-TR"/>
                    </w:rPr>
                  </w:pPr>
                </w:p>
                <w:tbl>
                  <w:tblPr>
                    <w:tblW w:w="8717" w:type="dxa"/>
                    <w:jc w:val="center"/>
                    <w:tblCellMar>
                      <w:left w:w="70" w:type="dxa"/>
                      <w:right w:w="70" w:type="dxa"/>
                    </w:tblCellMar>
                    <w:tblLook w:val="01E0" w:firstRow="1" w:lastRow="1" w:firstColumn="1" w:lastColumn="1" w:noHBand="0" w:noVBand="0"/>
                  </w:tblPr>
                  <w:tblGrid>
                    <w:gridCol w:w="405"/>
                    <w:gridCol w:w="2557"/>
                    <w:gridCol w:w="5755"/>
                  </w:tblGrid>
                  <w:tr w:rsidR="00C032DD" w:rsidRPr="00C032DD">
                    <w:trPr>
                      <w:cantSplit/>
                      <w:trHeight w:val="21"/>
                      <w:jc w:val="center"/>
                    </w:trPr>
                    <w:tc>
                      <w:tcPr>
                        <w:tcW w:w="405" w:type="dxa"/>
                        <w:tcBorders>
                          <w:top w:val="single" w:sz="6" w:space="0" w:color="000000"/>
                          <w:left w:val="single" w:sz="6" w:space="0" w:color="000000"/>
                          <w:bottom w:val="single" w:sz="6" w:space="0" w:color="000000"/>
                          <w:right w:val="single" w:sz="6" w:space="0" w:color="000000"/>
                        </w:tcBorders>
                        <w:vAlign w:val="center"/>
                        <w:hideMark/>
                      </w:tcPr>
                      <w:p w:rsidR="00C032DD" w:rsidRPr="00C032DD" w:rsidRDefault="00C032DD" w:rsidP="00C032DD">
                        <w:pPr>
                          <w:spacing w:after="0" w:line="21" w:lineRule="atLeast"/>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15</w:t>
                        </w:r>
                      </w:p>
                    </w:tc>
                    <w:tc>
                      <w:tcPr>
                        <w:tcW w:w="2557" w:type="dxa"/>
                        <w:tcBorders>
                          <w:top w:val="single" w:sz="6" w:space="0" w:color="000000"/>
                          <w:left w:val="single" w:sz="6" w:space="0" w:color="000000"/>
                          <w:bottom w:val="single" w:sz="6" w:space="0" w:color="000000"/>
                          <w:right w:val="single" w:sz="6" w:space="0" w:color="000000"/>
                        </w:tcBorders>
                        <w:vAlign w:val="center"/>
                        <w:hideMark/>
                      </w:tcPr>
                      <w:p w:rsidR="00C032DD" w:rsidRPr="00C032DD" w:rsidRDefault="00C032DD" w:rsidP="00C032DD">
                        <w:pPr>
                          <w:adjustRightInd w:val="0"/>
                          <w:spacing w:after="0" w:line="21" w:lineRule="atLeast"/>
                          <w:jc w:val="both"/>
                          <w:rPr>
                            <w:rFonts w:ascii="Times New Roman" w:eastAsia="Times New Roman" w:hAnsi="Times New Roman" w:cs="Times New Roman"/>
                            <w:sz w:val="18"/>
                            <w:szCs w:val="18"/>
                            <w:lang w:eastAsia="tr-TR"/>
                          </w:rPr>
                        </w:pPr>
                        <w:proofErr w:type="spellStart"/>
                        <w:r w:rsidRPr="00C032DD">
                          <w:rPr>
                            <w:rFonts w:ascii="Times New Roman" w:eastAsia="Times New Roman" w:hAnsi="Times New Roman" w:cs="Times New Roman"/>
                            <w:sz w:val="18"/>
                            <w:szCs w:val="18"/>
                            <w:lang w:eastAsia="tr-TR"/>
                          </w:rPr>
                          <w:t>Valgansiklovir</w:t>
                        </w:r>
                        <w:proofErr w:type="spellEnd"/>
                      </w:p>
                    </w:tc>
                    <w:tc>
                      <w:tcPr>
                        <w:tcW w:w="5755" w:type="dxa"/>
                        <w:tcBorders>
                          <w:top w:val="single" w:sz="6" w:space="0" w:color="000000"/>
                          <w:left w:val="single" w:sz="6" w:space="0" w:color="000000"/>
                          <w:bottom w:val="single" w:sz="6" w:space="0" w:color="000000"/>
                          <w:right w:val="single" w:sz="6" w:space="0" w:color="000000"/>
                        </w:tcBorders>
                        <w:vAlign w:val="center"/>
                        <w:hideMark/>
                      </w:tcPr>
                      <w:p w:rsidR="00C032DD" w:rsidRPr="00C032DD" w:rsidRDefault="00C032DD" w:rsidP="00C032DD">
                        <w:pPr>
                          <w:spacing w:after="0" w:line="21" w:lineRule="atLeast"/>
                          <w:jc w:val="both"/>
                          <w:rPr>
                            <w:rFonts w:ascii="Times New Roman" w:eastAsia="Times New Roman" w:hAnsi="Times New Roman" w:cs="Times New Roman"/>
                            <w:color w:val="FF6600"/>
                            <w:sz w:val="18"/>
                            <w:szCs w:val="18"/>
                            <w:lang w:eastAsia="tr-TR"/>
                          </w:rPr>
                        </w:pPr>
                        <w:r w:rsidRPr="00C032DD">
                          <w:rPr>
                            <w:rFonts w:ascii="Times New Roman" w:eastAsia="Times New Roman" w:hAnsi="Times New Roman" w:cs="Times New Roman"/>
                            <w:bCs/>
                            <w:sz w:val="18"/>
                            <w:szCs w:val="18"/>
                            <w:lang w:eastAsia="tr-TR"/>
                          </w:rPr>
                          <w:t xml:space="preserve">1 yıl süreli </w:t>
                        </w:r>
                        <w:proofErr w:type="gramStart"/>
                        <w:r w:rsidRPr="00C032DD">
                          <w:rPr>
                            <w:rFonts w:ascii="Times New Roman" w:eastAsia="Times New Roman" w:hAnsi="Times New Roman" w:cs="Times New Roman"/>
                            <w:bCs/>
                            <w:sz w:val="18"/>
                            <w:szCs w:val="18"/>
                            <w:lang w:eastAsia="tr-TR"/>
                          </w:rPr>
                          <w:t>enfeksiyon</w:t>
                        </w:r>
                        <w:proofErr w:type="gramEnd"/>
                        <w:r w:rsidRPr="00C032DD">
                          <w:rPr>
                            <w:rFonts w:ascii="Times New Roman" w:eastAsia="Times New Roman" w:hAnsi="Times New Roman" w:cs="Times New Roman"/>
                            <w:bCs/>
                            <w:sz w:val="18"/>
                            <w:szCs w:val="18"/>
                            <w:lang w:eastAsia="tr-TR"/>
                          </w:rPr>
                          <w:t xml:space="preserve"> hastalıkları uzman hekimi raporuna dayanılarak uzman hekimlerce reçete edilir.</w:t>
                        </w:r>
                      </w:p>
                    </w:tc>
                  </w:tr>
                </w:tbl>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p>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r w:rsidRPr="00C032DD">
                    <w:rPr>
                      <w:rFonts w:ascii="Times New Roman" w:eastAsia="Calibri" w:hAnsi="Times New Roman" w:cs="Times New Roman"/>
                      <w:bCs/>
                      <w:sz w:val="18"/>
                      <w:szCs w:val="18"/>
                      <w:lang w:eastAsia="tr-TR"/>
                    </w:rPr>
                    <w:t>c)”13- DİĞERLERİ” başlıklı kısmının (19) numaralı satırı aşağıdaki şekilde değiştirilmiştir.</w:t>
                  </w:r>
                </w:p>
                <w:p w:rsidR="00C032DD" w:rsidRPr="00C032DD" w:rsidRDefault="00C032DD" w:rsidP="00C032DD">
                  <w:pPr>
                    <w:spacing w:after="0" w:line="240" w:lineRule="exact"/>
                    <w:ind w:firstLine="567"/>
                    <w:jc w:val="both"/>
                    <w:outlineLvl w:val="4"/>
                    <w:rPr>
                      <w:rFonts w:ascii="Times New Roman" w:eastAsia="Calibri" w:hAnsi="Times New Roman" w:cs="Times New Roman"/>
                      <w:bCs/>
                      <w:sz w:val="18"/>
                      <w:szCs w:val="18"/>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
                    <w:gridCol w:w="2550"/>
                    <w:gridCol w:w="5792"/>
                  </w:tblGrid>
                  <w:tr w:rsidR="00C032DD" w:rsidRPr="00C032DD">
                    <w:trPr>
                      <w:jc w:val="center"/>
                    </w:trPr>
                    <w:tc>
                      <w:tcPr>
                        <w:tcW w:w="291" w:type="dxa"/>
                        <w:tcBorders>
                          <w:top w:val="single" w:sz="4" w:space="0" w:color="auto"/>
                          <w:left w:val="single" w:sz="4" w:space="0" w:color="auto"/>
                          <w:bottom w:val="single" w:sz="4" w:space="0" w:color="auto"/>
                          <w:right w:val="single" w:sz="4" w:space="0" w:color="auto"/>
                        </w:tcBorders>
                      </w:tcPr>
                      <w:p w:rsidR="00C032DD" w:rsidRPr="00C032DD" w:rsidRDefault="00C032DD" w:rsidP="00C032DD">
                        <w:pPr>
                          <w:spacing w:after="0" w:line="240" w:lineRule="exact"/>
                          <w:jc w:val="both"/>
                          <w:rPr>
                            <w:rFonts w:ascii="Times New Roman" w:eastAsia="Times New Roman" w:hAnsi="Times New Roman" w:cs="Times New Roman"/>
                            <w:b/>
                            <w:sz w:val="18"/>
                            <w:szCs w:val="18"/>
                            <w:lang w:eastAsia="tr-TR"/>
                          </w:rPr>
                        </w:pPr>
                      </w:p>
                      <w:p w:rsidR="00C032DD" w:rsidRPr="00C032DD" w:rsidRDefault="00C032DD" w:rsidP="00C032DD">
                        <w:pPr>
                          <w:spacing w:after="0" w:line="240" w:lineRule="exact"/>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b/>
                            <w:sz w:val="18"/>
                            <w:szCs w:val="18"/>
                            <w:lang w:eastAsia="tr-TR"/>
                          </w:rPr>
                          <w:t>19</w:t>
                        </w:r>
                      </w:p>
                    </w:tc>
                    <w:tc>
                      <w:tcPr>
                        <w:tcW w:w="2686" w:type="dxa"/>
                        <w:tcBorders>
                          <w:top w:val="single" w:sz="4" w:space="0" w:color="auto"/>
                          <w:left w:val="single" w:sz="4" w:space="0" w:color="auto"/>
                          <w:bottom w:val="single" w:sz="4" w:space="0" w:color="auto"/>
                          <w:right w:val="single" w:sz="4" w:space="0" w:color="auto"/>
                        </w:tcBorders>
                        <w:hideMark/>
                      </w:tcPr>
                      <w:p w:rsidR="00C032DD" w:rsidRPr="00C032DD" w:rsidRDefault="00C032DD" w:rsidP="00C032DD">
                        <w:pPr>
                          <w:spacing w:after="0" w:line="240" w:lineRule="exact"/>
                          <w:jc w:val="both"/>
                          <w:rPr>
                            <w:rFonts w:ascii="Times New Roman" w:eastAsia="Times New Roman" w:hAnsi="Times New Roman" w:cs="Times New Roman"/>
                            <w:b/>
                            <w:sz w:val="18"/>
                            <w:szCs w:val="18"/>
                            <w:lang w:eastAsia="tr-TR"/>
                          </w:rPr>
                        </w:pPr>
                        <w:r w:rsidRPr="00C032DD">
                          <w:rPr>
                            <w:rFonts w:ascii="Times New Roman" w:eastAsia="Times New Roman" w:hAnsi="Times New Roman" w:cs="Times New Roman"/>
                            <w:sz w:val="18"/>
                            <w:szCs w:val="18"/>
                            <w:lang w:eastAsia="tr-TR"/>
                          </w:rPr>
                          <w:t xml:space="preserve">H. </w:t>
                        </w:r>
                        <w:proofErr w:type="spellStart"/>
                        <w:r w:rsidRPr="00C032DD">
                          <w:rPr>
                            <w:rFonts w:ascii="Times New Roman" w:eastAsia="Times New Roman" w:hAnsi="Times New Roman" w:cs="Times New Roman"/>
                            <w:sz w:val="18"/>
                            <w:szCs w:val="18"/>
                            <w:lang w:eastAsia="tr-TR"/>
                          </w:rPr>
                          <w:t>Pylori</w:t>
                        </w:r>
                        <w:proofErr w:type="spellEnd"/>
                        <w:r w:rsidRPr="00C032DD">
                          <w:rPr>
                            <w:rFonts w:ascii="Times New Roman" w:eastAsia="Times New Roman" w:hAnsi="Times New Roman" w:cs="Times New Roman"/>
                            <w:sz w:val="18"/>
                            <w:szCs w:val="18"/>
                            <w:lang w:eastAsia="tr-TR"/>
                          </w:rPr>
                          <w:t xml:space="preserve"> eradikasyon tedavi paketi</w:t>
                        </w:r>
                      </w:p>
                    </w:tc>
                    <w:tc>
                      <w:tcPr>
                        <w:tcW w:w="6134" w:type="dxa"/>
                        <w:tcBorders>
                          <w:top w:val="single" w:sz="4" w:space="0" w:color="auto"/>
                          <w:left w:val="single" w:sz="4" w:space="0" w:color="auto"/>
                          <w:bottom w:val="single" w:sz="4" w:space="0" w:color="auto"/>
                          <w:right w:val="single" w:sz="4" w:space="0" w:color="auto"/>
                        </w:tcBorders>
                        <w:hideMark/>
                      </w:tcPr>
                      <w:p w:rsidR="00C032DD" w:rsidRPr="00C032DD" w:rsidRDefault="00C032DD" w:rsidP="00C032DD">
                        <w:pPr>
                          <w:spacing w:after="0" w:line="240" w:lineRule="exact"/>
                          <w:jc w:val="both"/>
                          <w:rPr>
                            <w:rFonts w:ascii="Times New Roman" w:eastAsia="Times New Roman" w:hAnsi="Times New Roman" w:cs="Times New Roman"/>
                            <w:b/>
                            <w:sz w:val="18"/>
                            <w:szCs w:val="18"/>
                            <w:lang w:eastAsia="tr-TR"/>
                          </w:rPr>
                        </w:pPr>
                        <w:proofErr w:type="gramStart"/>
                        <w:r w:rsidRPr="00C032DD">
                          <w:rPr>
                            <w:rFonts w:ascii="Times New Roman" w:eastAsia="Times New Roman" w:hAnsi="Times New Roman" w:cs="Times New Roman"/>
                            <w:sz w:val="18"/>
                            <w:szCs w:val="18"/>
                            <w:lang w:eastAsia="tr-TR"/>
                          </w:rPr>
                          <w:t>Yılda 14 günlük tedaviyi geçmeyecek şekilde iç hastalıkları ve genel cerrahi uzman hekimlerince reçetelenir.(</w:t>
                        </w:r>
                        <w:proofErr w:type="spellStart"/>
                        <w:r w:rsidRPr="00C032DD">
                          <w:rPr>
                            <w:rFonts w:ascii="Times New Roman" w:eastAsia="Times New Roman" w:hAnsi="Times New Roman" w:cs="Times New Roman"/>
                            <w:sz w:val="18"/>
                            <w:szCs w:val="18"/>
                            <w:lang w:eastAsia="tr-TR"/>
                          </w:rPr>
                          <w:t>Levofloksasin</w:t>
                        </w:r>
                        <w:proofErr w:type="spellEnd"/>
                        <w:r w:rsidRPr="00C032DD">
                          <w:rPr>
                            <w:rFonts w:ascii="Times New Roman" w:eastAsia="Times New Roman" w:hAnsi="Times New Roman" w:cs="Times New Roman"/>
                            <w:sz w:val="18"/>
                            <w:szCs w:val="18"/>
                            <w:lang w:eastAsia="tr-TR"/>
                          </w:rPr>
                          <w:t xml:space="preserve"> etken maddesini içeren tedavi paketlerinde ayrıca</w:t>
                        </w:r>
                        <w:r w:rsidRPr="00C032DD">
                          <w:rPr>
                            <w:rFonts w:ascii="Times New Roman" w:eastAsia="Times New Roman" w:hAnsi="Times New Roman" w:cs="Times New Roman"/>
                            <w:b/>
                            <w:sz w:val="18"/>
                            <w:szCs w:val="18"/>
                            <w:lang w:eastAsia="tr-TR"/>
                          </w:rPr>
                          <w:t xml:space="preserve"> </w:t>
                        </w:r>
                        <w:r w:rsidRPr="00C032DD">
                          <w:rPr>
                            <w:rFonts w:ascii="Times New Roman" w:eastAsia="Times New Roman" w:hAnsi="Times New Roman" w:cs="Times New Roman"/>
                            <w:sz w:val="18"/>
                            <w:szCs w:val="18"/>
                            <w:lang w:eastAsia="tr-TR"/>
                          </w:rPr>
                          <w:t xml:space="preserve">daha önce </w:t>
                        </w:r>
                        <w:proofErr w:type="spellStart"/>
                        <w:r w:rsidRPr="00C032DD">
                          <w:rPr>
                            <w:rFonts w:ascii="Times New Roman" w:eastAsia="Times New Roman" w:hAnsi="Times New Roman" w:cs="Times New Roman"/>
                            <w:sz w:val="18"/>
                            <w:szCs w:val="18"/>
                            <w:lang w:eastAsia="tr-TR"/>
                          </w:rPr>
                          <w:t>Amoksisilin</w:t>
                        </w:r>
                        <w:proofErr w:type="spellEnd"/>
                        <w:r w:rsidRPr="00C032DD">
                          <w:rPr>
                            <w:rFonts w:ascii="Times New Roman" w:eastAsia="Times New Roman" w:hAnsi="Times New Roman" w:cs="Times New Roman"/>
                            <w:sz w:val="18"/>
                            <w:szCs w:val="18"/>
                            <w:lang w:eastAsia="tr-TR"/>
                          </w:rPr>
                          <w:t xml:space="preserve"> /Proton pompa </w:t>
                        </w:r>
                        <w:proofErr w:type="spellStart"/>
                        <w:r w:rsidRPr="00C032DD">
                          <w:rPr>
                            <w:rFonts w:ascii="Times New Roman" w:eastAsia="Times New Roman" w:hAnsi="Times New Roman" w:cs="Times New Roman"/>
                            <w:sz w:val="18"/>
                            <w:szCs w:val="18"/>
                            <w:lang w:eastAsia="tr-TR"/>
                          </w:rPr>
                          <w:t>inhibitorü</w:t>
                        </w:r>
                        <w:proofErr w:type="spellEnd"/>
                        <w:r w:rsidRPr="00C032DD">
                          <w:rPr>
                            <w:rFonts w:ascii="Times New Roman" w:eastAsia="Times New Roman" w:hAnsi="Times New Roman" w:cs="Times New Roman"/>
                            <w:sz w:val="18"/>
                            <w:szCs w:val="18"/>
                            <w:lang w:eastAsia="tr-TR"/>
                          </w:rPr>
                          <w:t xml:space="preserve">/ </w:t>
                        </w:r>
                        <w:proofErr w:type="spellStart"/>
                        <w:r w:rsidRPr="00C032DD">
                          <w:rPr>
                            <w:rFonts w:ascii="Times New Roman" w:eastAsia="Times New Roman" w:hAnsi="Times New Roman" w:cs="Times New Roman"/>
                            <w:sz w:val="18"/>
                            <w:szCs w:val="18"/>
                            <w:lang w:eastAsia="tr-TR"/>
                          </w:rPr>
                          <w:t>Klaritromisin</w:t>
                        </w:r>
                        <w:proofErr w:type="spellEnd"/>
                        <w:r w:rsidRPr="00C032DD">
                          <w:rPr>
                            <w:rFonts w:ascii="Times New Roman" w:eastAsia="Times New Roman" w:hAnsi="Times New Roman" w:cs="Times New Roman"/>
                            <w:sz w:val="18"/>
                            <w:szCs w:val="18"/>
                            <w:lang w:eastAsia="tr-TR"/>
                          </w:rPr>
                          <w:t xml:space="preserve"> içeren üçlü tedaviden yanıt alınamamış, H. </w:t>
                        </w:r>
                        <w:proofErr w:type="spellStart"/>
                        <w:r w:rsidRPr="00C032DD">
                          <w:rPr>
                            <w:rFonts w:ascii="Times New Roman" w:eastAsia="Times New Roman" w:hAnsi="Times New Roman" w:cs="Times New Roman"/>
                            <w:sz w:val="18"/>
                            <w:szCs w:val="18"/>
                            <w:lang w:eastAsia="tr-TR"/>
                          </w:rPr>
                          <w:t>pylori</w:t>
                        </w:r>
                        <w:proofErr w:type="spellEnd"/>
                        <w:r w:rsidRPr="00C032DD">
                          <w:rPr>
                            <w:rFonts w:ascii="Times New Roman" w:eastAsia="Times New Roman" w:hAnsi="Times New Roman" w:cs="Times New Roman"/>
                            <w:sz w:val="18"/>
                            <w:szCs w:val="18"/>
                            <w:lang w:eastAsia="tr-TR"/>
                          </w:rPr>
                          <w:t xml:space="preserve"> varlığının kanıtlandığı </w:t>
                        </w:r>
                        <w:proofErr w:type="spellStart"/>
                        <w:r w:rsidRPr="00C032DD">
                          <w:rPr>
                            <w:rFonts w:ascii="Times New Roman" w:eastAsia="Times New Roman" w:hAnsi="Times New Roman" w:cs="Times New Roman"/>
                            <w:sz w:val="18"/>
                            <w:szCs w:val="18"/>
                            <w:lang w:eastAsia="tr-TR"/>
                          </w:rPr>
                          <w:t>invazif</w:t>
                        </w:r>
                        <w:proofErr w:type="spellEnd"/>
                        <w:r w:rsidRPr="00C032DD">
                          <w:rPr>
                            <w:rFonts w:ascii="Times New Roman" w:eastAsia="Times New Roman" w:hAnsi="Times New Roman" w:cs="Times New Roman"/>
                            <w:sz w:val="18"/>
                            <w:szCs w:val="18"/>
                            <w:lang w:eastAsia="tr-TR"/>
                          </w:rPr>
                          <w:t xml:space="preserve"> veya </w:t>
                        </w:r>
                        <w:proofErr w:type="spellStart"/>
                        <w:r w:rsidRPr="00C032DD">
                          <w:rPr>
                            <w:rFonts w:ascii="Times New Roman" w:eastAsia="Times New Roman" w:hAnsi="Times New Roman" w:cs="Times New Roman"/>
                            <w:sz w:val="18"/>
                            <w:szCs w:val="18"/>
                            <w:lang w:eastAsia="tr-TR"/>
                          </w:rPr>
                          <w:t>invazif</w:t>
                        </w:r>
                        <w:proofErr w:type="spellEnd"/>
                        <w:r w:rsidRPr="00C032DD">
                          <w:rPr>
                            <w:rFonts w:ascii="Times New Roman" w:eastAsia="Times New Roman" w:hAnsi="Times New Roman" w:cs="Times New Roman"/>
                            <w:sz w:val="18"/>
                            <w:szCs w:val="18"/>
                            <w:lang w:eastAsia="tr-TR"/>
                          </w:rPr>
                          <w:t xml:space="preserve"> olmayan test sonuç belgesinin tarih ve sonucu ile </w:t>
                        </w:r>
                        <w:proofErr w:type="spellStart"/>
                        <w:r w:rsidRPr="00C032DD">
                          <w:rPr>
                            <w:rFonts w:ascii="Times New Roman" w:eastAsia="Times New Roman" w:hAnsi="Times New Roman" w:cs="Times New Roman"/>
                            <w:sz w:val="18"/>
                            <w:szCs w:val="18"/>
                            <w:lang w:eastAsia="tr-TR"/>
                          </w:rPr>
                          <w:t>levofloksasine</w:t>
                        </w:r>
                        <w:proofErr w:type="spellEnd"/>
                        <w:r w:rsidRPr="00C032DD">
                          <w:rPr>
                            <w:rFonts w:ascii="Times New Roman" w:eastAsia="Times New Roman" w:hAnsi="Times New Roman" w:cs="Times New Roman"/>
                            <w:sz w:val="18"/>
                            <w:szCs w:val="18"/>
                            <w:lang w:eastAsia="tr-TR"/>
                          </w:rPr>
                          <w:t xml:space="preserve"> duyarlı olduğunu gösteren </w:t>
                        </w:r>
                        <w:proofErr w:type="spellStart"/>
                        <w:r w:rsidRPr="00C032DD">
                          <w:rPr>
                            <w:rFonts w:ascii="Times New Roman" w:eastAsia="Times New Roman" w:hAnsi="Times New Roman" w:cs="Times New Roman"/>
                            <w:sz w:val="18"/>
                            <w:szCs w:val="18"/>
                            <w:lang w:eastAsia="tr-TR"/>
                          </w:rPr>
                          <w:t>antibiyogram</w:t>
                        </w:r>
                        <w:proofErr w:type="spellEnd"/>
                        <w:r w:rsidRPr="00C032DD">
                          <w:rPr>
                            <w:rFonts w:ascii="Times New Roman" w:eastAsia="Times New Roman" w:hAnsi="Times New Roman" w:cs="Times New Roman"/>
                            <w:sz w:val="18"/>
                            <w:szCs w:val="18"/>
                            <w:lang w:eastAsia="tr-TR"/>
                          </w:rPr>
                          <w:t xml:space="preserve"> sonuç belgesinin tarih ve sonucunun e-reçete/e-raporda belirtilmesi koşulu ile).</w:t>
                        </w:r>
                        <w:proofErr w:type="gramEnd"/>
                      </w:p>
                    </w:tc>
                  </w:tr>
                </w:tbl>
                <w:p w:rsidR="00C032DD" w:rsidRPr="00C032DD" w:rsidRDefault="00C032DD" w:rsidP="00C032DD">
                  <w:pPr>
                    <w:spacing w:after="0" w:line="240" w:lineRule="exact"/>
                    <w:ind w:firstLine="567"/>
                    <w:jc w:val="both"/>
                    <w:rPr>
                      <w:rFonts w:ascii="Times New Roman" w:eastAsia="Times New Roman" w:hAnsi="Times New Roman" w:cs="Times New Roman"/>
                      <w:b/>
                      <w:sz w:val="18"/>
                      <w:szCs w:val="18"/>
                      <w:lang w:eastAsia="tr-TR"/>
                    </w:rPr>
                  </w:pPr>
                </w:p>
                <w:p w:rsidR="00C032DD" w:rsidRPr="00C032DD" w:rsidRDefault="00C032DD" w:rsidP="00C032DD">
                  <w:pPr>
                    <w:spacing w:after="0" w:line="240" w:lineRule="exact"/>
                    <w:ind w:firstLine="567"/>
                    <w:jc w:val="both"/>
                    <w:outlineLvl w:val="0"/>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64 – </w:t>
                  </w:r>
                  <w:r w:rsidRPr="00C032DD">
                    <w:rPr>
                      <w:rFonts w:ascii="Times New Roman" w:eastAsia="Times New Roman" w:hAnsi="Times New Roman" w:cs="Times New Roman"/>
                      <w:bCs/>
                      <w:sz w:val="18"/>
                      <w:szCs w:val="18"/>
                      <w:lang w:eastAsia="tr-TR"/>
                    </w:rPr>
                    <w:t xml:space="preserve">Aynı Tebliğ eki “Ayakta Tedavide Sağlık Raporu (Uzman Hekim Raporu/Sağlık Kurulu Raporu) İle Verilebilecek İlaçlar Listesi” </w:t>
                  </w:r>
                  <w:proofErr w:type="spellStart"/>
                  <w:r w:rsidRPr="00C032DD">
                    <w:rPr>
                      <w:rFonts w:ascii="Times New Roman" w:eastAsia="Times New Roman" w:hAnsi="Times New Roman" w:cs="Times New Roman"/>
                      <w:bCs/>
                      <w:sz w:val="18"/>
                      <w:szCs w:val="18"/>
                      <w:lang w:eastAsia="tr-TR"/>
                    </w:rPr>
                    <w:t>nde</w:t>
                  </w:r>
                  <w:proofErr w:type="spellEnd"/>
                  <w:r w:rsidRPr="00C032DD">
                    <w:rPr>
                      <w:rFonts w:ascii="Times New Roman" w:eastAsia="Times New Roman" w:hAnsi="Times New Roman" w:cs="Times New Roman"/>
                      <w:bCs/>
                      <w:sz w:val="18"/>
                      <w:szCs w:val="18"/>
                      <w:lang w:eastAsia="tr-TR"/>
                    </w:rPr>
                    <w:t xml:space="preserve"> (Ek-4/F) aşağıdaki düzenlemeler yapılmıştır.</w:t>
                  </w:r>
                </w:p>
                <w:p w:rsidR="00C032DD" w:rsidRPr="00C032DD" w:rsidRDefault="00C032DD" w:rsidP="00C032DD">
                  <w:pPr>
                    <w:spacing w:after="0" w:line="240" w:lineRule="exact"/>
                    <w:ind w:firstLine="567"/>
                    <w:jc w:val="both"/>
                    <w:outlineLvl w:val="0"/>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a) 16 numaralı maddesi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
                      <w:bCs/>
                      <w:color w:val="00B050"/>
                      <w:sz w:val="18"/>
                      <w:szCs w:val="18"/>
                      <w:lang w:eastAsia="tr-TR"/>
                    </w:rPr>
                  </w:pPr>
                  <w:r w:rsidRPr="00C032DD">
                    <w:rPr>
                      <w:rFonts w:ascii="Times New Roman" w:eastAsia="Times New Roman" w:hAnsi="Times New Roman" w:cs="Times New Roman"/>
                      <w:bCs/>
                      <w:sz w:val="18"/>
                      <w:szCs w:val="18"/>
                      <w:lang w:eastAsia="tr-TR"/>
                    </w:rPr>
                    <w:t xml:space="preserve">“16. </w:t>
                  </w:r>
                  <w:proofErr w:type="spellStart"/>
                  <w:r w:rsidRPr="00C032DD">
                    <w:rPr>
                      <w:rFonts w:ascii="Times New Roman" w:eastAsia="Times New Roman" w:hAnsi="Times New Roman" w:cs="Times New Roman"/>
                      <w:bCs/>
                      <w:sz w:val="18"/>
                      <w:szCs w:val="18"/>
                      <w:lang w:eastAsia="tr-TR"/>
                    </w:rPr>
                    <w:t>Atomoksetine</w:t>
                  </w:r>
                  <w:proofErr w:type="spellEnd"/>
                  <w:r w:rsidRPr="00C032DD">
                    <w:rPr>
                      <w:rFonts w:ascii="Times New Roman" w:eastAsia="Times New Roman" w:hAnsi="Times New Roman" w:cs="Times New Roman"/>
                      <w:bCs/>
                      <w:sz w:val="18"/>
                      <w:szCs w:val="18"/>
                      <w:lang w:eastAsia="tr-TR"/>
                    </w:rPr>
                    <w:t xml:space="preserve">: </w:t>
                  </w:r>
                  <w:proofErr w:type="gramStart"/>
                  <w:r w:rsidRPr="00C032DD">
                    <w:rPr>
                      <w:rFonts w:ascii="Times New Roman" w:eastAsia="Times New Roman" w:hAnsi="Times New Roman" w:cs="Times New Roman"/>
                      <w:bCs/>
                      <w:sz w:val="18"/>
                      <w:szCs w:val="18"/>
                      <w:lang w:eastAsia="tr-TR"/>
                    </w:rPr>
                    <w:t>(</w:t>
                  </w:r>
                  <w:proofErr w:type="gramEnd"/>
                  <w:r w:rsidRPr="00C032DD">
                    <w:rPr>
                      <w:rFonts w:ascii="Times New Roman" w:eastAsia="Times New Roman" w:hAnsi="Times New Roman" w:cs="Times New Roman"/>
                      <w:bCs/>
                      <w:sz w:val="18"/>
                      <w:szCs w:val="18"/>
                      <w:lang w:eastAsia="tr-TR"/>
                    </w:rPr>
                    <w:t>6 yaş ve üstü çocuklarda çocuk psikiyatri uzman hekiminin yer aldığı sağlık kurulu raporuna dayanılarak çocuk psikiyatri uzman hekimi veya çocuk sağlığı ve hastalıkları uzman hekimlerince reçete edilir. 16-18 ergen yaş grubunda ayrıca erişkin psikiyatri uzmanlarınca da aynı koşullarda rapor ve reçete düzenlenebilir.</w:t>
                  </w:r>
                  <w:proofErr w:type="gramStart"/>
                  <w:r w:rsidRPr="00C032DD">
                    <w:rPr>
                      <w:rFonts w:ascii="Times New Roman" w:eastAsia="Times New Roman" w:hAnsi="Times New Roman" w:cs="Times New Roman"/>
                      <w:bCs/>
                      <w:sz w:val="18"/>
                      <w:szCs w:val="18"/>
                      <w:lang w:eastAsia="tr-TR"/>
                    </w:rPr>
                    <w:t>)</w:t>
                  </w:r>
                  <w:proofErr w:type="gramEnd"/>
                  <w:r w:rsidRPr="00C032DD">
                    <w:rPr>
                      <w:rFonts w:ascii="Times New Roman" w:eastAsia="Times New Roman" w:hAnsi="Times New Roman" w:cs="Times New Roman"/>
                      <w:bCs/>
                      <w:sz w:val="18"/>
                      <w:szCs w:val="18"/>
                      <w:lang w:eastAsia="tr-TR"/>
                    </w:rPr>
                    <w:t>”</w:t>
                  </w:r>
                </w:p>
                <w:p w:rsidR="00C032DD" w:rsidRPr="00C032DD" w:rsidRDefault="00C032DD" w:rsidP="00C032DD">
                  <w:pPr>
                    <w:spacing w:after="0" w:line="240" w:lineRule="exact"/>
                    <w:ind w:firstLine="567"/>
                    <w:jc w:val="both"/>
                    <w:outlineLvl w:val="0"/>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Cs/>
                      <w:sz w:val="18"/>
                      <w:szCs w:val="18"/>
                      <w:lang w:eastAsia="tr-TR"/>
                    </w:rPr>
                    <w:t>b) 57 numaralı maddesi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“57. </w:t>
                  </w:r>
                  <w:proofErr w:type="spellStart"/>
                  <w:r w:rsidRPr="00C032DD">
                    <w:rPr>
                      <w:rFonts w:ascii="Times New Roman" w:eastAsia="Times New Roman" w:hAnsi="Times New Roman" w:cs="Times New Roman"/>
                      <w:bCs/>
                      <w:sz w:val="18"/>
                      <w:szCs w:val="18"/>
                      <w:lang w:eastAsia="tr-TR"/>
                    </w:rPr>
                    <w:t>Gliserol+sorbitol</w:t>
                  </w:r>
                  <w:proofErr w:type="spellEnd"/>
                  <w:r w:rsidRPr="00C032DD">
                    <w:rPr>
                      <w:rFonts w:ascii="Times New Roman" w:eastAsia="Times New Roman" w:hAnsi="Times New Roman" w:cs="Times New Roman"/>
                      <w:bCs/>
                      <w:sz w:val="18"/>
                      <w:szCs w:val="18"/>
                      <w:lang w:eastAsia="tr-TR"/>
                    </w:rPr>
                    <w:t xml:space="preserve"> içeren </w:t>
                  </w:r>
                  <w:proofErr w:type="spellStart"/>
                  <w:r w:rsidRPr="00C032DD">
                    <w:rPr>
                      <w:rFonts w:ascii="Times New Roman" w:eastAsia="Times New Roman" w:hAnsi="Times New Roman" w:cs="Times New Roman"/>
                      <w:bCs/>
                      <w:sz w:val="18"/>
                      <w:szCs w:val="18"/>
                      <w:lang w:eastAsia="tr-TR"/>
                    </w:rPr>
                    <w:t>laksatifler</w:t>
                  </w:r>
                  <w:proofErr w:type="spellEnd"/>
                  <w:r w:rsidRPr="00C032DD">
                    <w:rPr>
                      <w:rFonts w:ascii="Times New Roman" w:eastAsia="Times New Roman" w:hAnsi="Times New Roman" w:cs="Times New Roman"/>
                      <w:bCs/>
                      <w:sz w:val="18"/>
                      <w:szCs w:val="18"/>
                      <w:lang w:eastAsia="tr-TR"/>
                    </w:rPr>
                    <w:t xml:space="preserve"> </w:t>
                  </w:r>
                  <w:proofErr w:type="gramStart"/>
                  <w:r w:rsidRPr="00C032DD">
                    <w:rPr>
                      <w:rFonts w:ascii="Times New Roman" w:eastAsia="Times New Roman" w:hAnsi="Times New Roman" w:cs="Times New Roman"/>
                      <w:bCs/>
                      <w:sz w:val="18"/>
                      <w:szCs w:val="18"/>
                      <w:lang w:eastAsia="tr-TR"/>
                    </w:rPr>
                    <w:t>(</w:t>
                  </w:r>
                  <w:proofErr w:type="spellStart"/>
                  <w:proofErr w:type="gramEnd"/>
                  <w:r w:rsidRPr="00C032DD">
                    <w:rPr>
                      <w:rFonts w:ascii="Times New Roman" w:eastAsia="Times New Roman" w:hAnsi="Times New Roman" w:cs="Times New Roman"/>
                      <w:bCs/>
                      <w:sz w:val="18"/>
                      <w:szCs w:val="18"/>
                      <w:lang w:eastAsia="tr-TR"/>
                    </w:rPr>
                    <w:t>Tetrapleji</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hemipleji</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parapleji</w:t>
                  </w:r>
                  <w:proofErr w:type="spellEnd"/>
                  <w:r w:rsidRPr="00C032DD">
                    <w:rPr>
                      <w:rFonts w:ascii="Times New Roman" w:eastAsia="Times New Roman" w:hAnsi="Times New Roman" w:cs="Times New Roman"/>
                      <w:bCs/>
                      <w:sz w:val="18"/>
                      <w:szCs w:val="18"/>
                      <w:lang w:eastAsia="tr-TR"/>
                    </w:rPr>
                    <w:t xml:space="preserve"> ve </w:t>
                  </w:r>
                  <w:proofErr w:type="spellStart"/>
                  <w:r w:rsidRPr="00C032DD">
                    <w:rPr>
                      <w:rFonts w:ascii="Times New Roman" w:eastAsia="Times New Roman" w:hAnsi="Times New Roman" w:cs="Times New Roman"/>
                      <w:bCs/>
                      <w:sz w:val="18"/>
                      <w:szCs w:val="18"/>
                      <w:lang w:eastAsia="tr-TR"/>
                    </w:rPr>
                    <w:t>spinal</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kord</w:t>
                  </w:r>
                  <w:proofErr w:type="spellEnd"/>
                  <w:r w:rsidRPr="00C032DD">
                    <w:rPr>
                      <w:rFonts w:ascii="Times New Roman" w:eastAsia="Times New Roman" w:hAnsi="Times New Roman" w:cs="Times New Roman"/>
                      <w:bCs/>
                      <w:sz w:val="18"/>
                      <w:szCs w:val="18"/>
                      <w:lang w:eastAsia="tr-TR"/>
                    </w:rPr>
                    <w:t xml:space="preserve"> yaralanmalarına bağlı </w:t>
                  </w:r>
                  <w:proofErr w:type="spellStart"/>
                  <w:r w:rsidRPr="00C032DD">
                    <w:rPr>
                      <w:rFonts w:ascii="Times New Roman" w:eastAsia="Times New Roman" w:hAnsi="Times New Roman" w:cs="Times New Roman"/>
                      <w:bCs/>
                      <w:sz w:val="18"/>
                      <w:szCs w:val="18"/>
                      <w:lang w:eastAsia="tr-TR"/>
                    </w:rPr>
                    <w:t>gastrointestinal</w:t>
                  </w:r>
                  <w:proofErr w:type="spellEnd"/>
                  <w:r w:rsidRPr="00C032DD">
                    <w:rPr>
                      <w:rFonts w:ascii="Times New Roman" w:eastAsia="Times New Roman" w:hAnsi="Times New Roman" w:cs="Times New Roman"/>
                      <w:bCs/>
                      <w:sz w:val="18"/>
                      <w:szCs w:val="18"/>
                      <w:lang w:eastAsia="tr-TR"/>
                    </w:rPr>
                    <w:t xml:space="preserve"> fonksiyon bozukluğu durumlarında, gastroenteroloji ve nöroloji uzman hekimlerince veya bu hekimlerden en az birinin yer aldığı sağlık kurulu raporuna dayanılarak tüm hekimlerce reçetelenir. Bu durumların dışında raporsuz tüm hekimlerce reçete edilebilir.</w:t>
                  </w:r>
                  <w:proofErr w:type="gramStart"/>
                  <w:r w:rsidRPr="00C032DD">
                    <w:rPr>
                      <w:rFonts w:ascii="Times New Roman" w:eastAsia="Times New Roman" w:hAnsi="Times New Roman" w:cs="Times New Roman"/>
                      <w:bCs/>
                      <w:sz w:val="18"/>
                      <w:szCs w:val="18"/>
                      <w:lang w:eastAsia="tr-TR"/>
                    </w:rPr>
                    <w:t>)</w:t>
                  </w:r>
                  <w:proofErr w:type="gramEnd"/>
                  <w:r w:rsidRPr="00C032DD">
                    <w:rPr>
                      <w:rFonts w:ascii="Times New Roman" w:eastAsia="Times New Roman" w:hAnsi="Times New Roman" w:cs="Times New Roman"/>
                      <w:bCs/>
                      <w:sz w:val="18"/>
                      <w:szCs w:val="18"/>
                      <w:lang w:eastAsia="tr-TR"/>
                    </w:rPr>
                    <w:t>”</w:t>
                  </w:r>
                </w:p>
                <w:p w:rsidR="00C032DD" w:rsidRPr="00C032DD" w:rsidRDefault="00C032DD" w:rsidP="00C032DD">
                  <w:pPr>
                    <w:spacing w:after="0" w:line="240" w:lineRule="exact"/>
                    <w:ind w:firstLine="567"/>
                    <w:jc w:val="both"/>
                    <w:outlineLvl w:val="0"/>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
                      <w:sz w:val="18"/>
                      <w:szCs w:val="18"/>
                      <w:lang w:eastAsia="tr-TR"/>
                    </w:rPr>
                    <w:t>MADDE 65 – </w:t>
                  </w:r>
                  <w:r w:rsidRPr="00C032DD">
                    <w:rPr>
                      <w:rFonts w:ascii="Times New Roman" w:eastAsia="Times New Roman" w:hAnsi="Times New Roman" w:cs="Times New Roman"/>
                      <w:bCs/>
                      <w:sz w:val="18"/>
                      <w:szCs w:val="18"/>
                      <w:lang w:eastAsia="tr-TR"/>
                    </w:rPr>
                    <w:t xml:space="preserve">Aynı Tebliğ eki “Sadece Yatan Hastalarda Kullanımı Halinde Bedelleri Ödenecek İlaçlar Listesi” </w:t>
                  </w:r>
                  <w:proofErr w:type="spellStart"/>
                  <w:r w:rsidRPr="00C032DD">
                    <w:rPr>
                      <w:rFonts w:ascii="Times New Roman" w:eastAsia="Times New Roman" w:hAnsi="Times New Roman" w:cs="Times New Roman"/>
                      <w:bCs/>
                      <w:sz w:val="18"/>
                      <w:szCs w:val="18"/>
                      <w:lang w:eastAsia="tr-TR"/>
                    </w:rPr>
                    <w:t>nde</w:t>
                  </w:r>
                  <w:proofErr w:type="spellEnd"/>
                  <w:r w:rsidRPr="00C032DD">
                    <w:rPr>
                      <w:rFonts w:ascii="Times New Roman" w:eastAsia="Times New Roman" w:hAnsi="Times New Roman" w:cs="Times New Roman"/>
                      <w:bCs/>
                      <w:sz w:val="18"/>
                      <w:szCs w:val="18"/>
                      <w:lang w:eastAsia="tr-TR"/>
                    </w:rPr>
                    <w:t xml:space="preserve"> (Ek-4/G)” aşağıdaki düzenlemeler yapılmıştır.</w:t>
                  </w:r>
                </w:p>
                <w:p w:rsidR="00C032DD" w:rsidRPr="00C032DD" w:rsidRDefault="00C032DD" w:rsidP="00C032DD">
                  <w:pPr>
                    <w:spacing w:after="0" w:line="240" w:lineRule="exact"/>
                    <w:ind w:firstLine="567"/>
                    <w:jc w:val="both"/>
                    <w:outlineLvl w:val="0"/>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a) 16 numaralı maddesinde yer alan “</w:t>
                  </w:r>
                  <w:proofErr w:type="spellStart"/>
                  <w:r w:rsidRPr="00C032DD">
                    <w:rPr>
                      <w:rFonts w:ascii="Times New Roman" w:eastAsia="Times New Roman" w:hAnsi="Times New Roman" w:cs="Times New Roman"/>
                      <w:bCs/>
                      <w:sz w:val="18"/>
                      <w:szCs w:val="18"/>
                      <w:lang w:eastAsia="tr-TR"/>
                    </w:rPr>
                    <w:t>Levosimendan</w:t>
                  </w:r>
                  <w:proofErr w:type="spellEnd"/>
                  <w:r w:rsidRPr="00C032DD">
                    <w:rPr>
                      <w:rFonts w:ascii="Times New Roman" w:eastAsia="Times New Roman" w:hAnsi="Times New Roman" w:cs="Times New Roman"/>
                      <w:bCs/>
                      <w:sz w:val="18"/>
                      <w:szCs w:val="18"/>
                      <w:lang w:eastAsia="tr-TR"/>
                    </w:rPr>
                    <w:t xml:space="preserve">” ibaresinden sonra gelmek üzere “ ve </w:t>
                  </w:r>
                  <w:proofErr w:type="spellStart"/>
                  <w:r w:rsidRPr="00C032DD">
                    <w:rPr>
                      <w:rFonts w:ascii="Times New Roman" w:eastAsia="Times New Roman" w:hAnsi="Times New Roman" w:cs="Times New Roman"/>
                      <w:bCs/>
                      <w:sz w:val="18"/>
                      <w:szCs w:val="18"/>
                      <w:lang w:eastAsia="tr-TR"/>
                    </w:rPr>
                    <w:t>milrinon</w:t>
                  </w:r>
                  <w:proofErr w:type="spellEnd"/>
                  <w:r w:rsidRPr="00C032DD">
                    <w:rPr>
                      <w:rFonts w:ascii="Times New Roman" w:eastAsia="Times New Roman" w:hAnsi="Times New Roman" w:cs="Times New Roman"/>
                      <w:bCs/>
                      <w:sz w:val="18"/>
                      <w:szCs w:val="18"/>
                      <w:lang w:eastAsia="tr-TR"/>
                    </w:rPr>
                    <w:t>” ibaresi eklenmiştir.</w:t>
                  </w:r>
                </w:p>
                <w:p w:rsidR="00C032DD" w:rsidRPr="00C032DD" w:rsidRDefault="00C032DD" w:rsidP="00C032DD">
                  <w:pPr>
                    <w:spacing w:after="0" w:line="240" w:lineRule="exact"/>
                    <w:ind w:firstLine="567"/>
                    <w:jc w:val="both"/>
                    <w:outlineLvl w:val="0"/>
                    <w:rPr>
                      <w:rFonts w:ascii="Times New Roman" w:eastAsia="Times New Roman" w:hAnsi="Times New Roman" w:cs="Times New Roman"/>
                      <w:sz w:val="18"/>
                      <w:szCs w:val="18"/>
                      <w:lang w:eastAsia="tr-TR"/>
                    </w:rPr>
                  </w:pPr>
                  <w:r w:rsidRPr="00C032DD">
                    <w:rPr>
                      <w:rFonts w:ascii="Times New Roman" w:eastAsia="Times New Roman" w:hAnsi="Times New Roman" w:cs="Times New Roman"/>
                      <w:bCs/>
                      <w:sz w:val="18"/>
                      <w:szCs w:val="18"/>
                      <w:lang w:eastAsia="tr-TR"/>
                    </w:rPr>
                    <w:t>b) 51 numaralı maddesi aşağıdaki şekilde değiştirilmiştir.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“51. C1-esteraz inhibitörü; yalnızca akut tedavide ve operasyon öncesi </w:t>
                  </w:r>
                  <w:proofErr w:type="spellStart"/>
                  <w:r w:rsidRPr="00C032DD">
                    <w:rPr>
                      <w:rFonts w:ascii="Times New Roman" w:eastAsia="Times New Roman" w:hAnsi="Times New Roman" w:cs="Times New Roman"/>
                      <w:bCs/>
                      <w:sz w:val="18"/>
                      <w:szCs w:val="18"/>
                      <w:lang w:eastAsia="tr-TR"/>
                    </w:rPr>
                    <w:t>profilaksi</w:t>
                  </w:r>
                  <w:proofErr w:type="spellEnd"/>
                  <w:r w:rsidRPr="00C032DD">
                    <w:rPr>
                      <w:rFonts w:ascii="Times New Roman" w:eastAsia="Times New Roman" w:hAnsi="Times New Roman" w:cs="Times New Roman"/>
                      <w:bCs/>
                      <w:sz w:val="18"/>
                      <w:szCs w:val="18"/>
                      <w:lang w:eastAsia="tr-TR"/>
                    </w:rPr>
                    <w:t xml:space="preserve"> tedavisinde, üniversite veya eğitim araştırma hastanelerinde düzenlenecek, en az bir </w:t>
                  </w:r>
                  <w:proofErr w:type="spellStart"/>
                  <w:r w:rsidRPr="00C032DD">
                    <w:rPr>
                      <w:rFonts w:ascii="Times New Roman" w:eastAsia="Times New Roman" w:hAnsi="Times New Roman" w:cs="Times New Roman"/>
                      <w:bCs/>
                      <w:sz w:val="18"/>
                      <w:szCs w:val="18"/>
                      <w:lang w:eastAsia="tr-TR"/>
                    </w:rPr>
                    <w:t>immunoloji</w:t>
                  </w:r>
                  <w:proofErr w:type="spellEnd"/>
                  <w:r w:rsidRPr="00C032DD">
                    <w:rPr>
                      <w:rFonts w:ascii="Times New Roman" w:eastAsia="Times New Roman" w:hAnsi="Times New Roman" w:cs="Times New Roman"/>
                      <w:bCs/>
                      <w:sz w:val="18"/>
                      <w:szCs w:val="18"/>
                      <w:lang w:eastAsia="tr-TR"/>
                    </w:rPr>
                    <w:t xml:space="preserve"> ve/veya alerji hastalıkları uzmanının yer aldığı 1 yıl süreli sağlık kurulu raporuna dayanılarak, tüm uzman hekimlerce reçetelenir. Raporda; C1 inhibitör düzeyinin düşük olduğu (değer olarak) veya C1 inhibitör düzeyinin normal/yüksek olduğu durumlarda ise inhibitör fonksiyonunun düşük olduğu (değer olarak) belirtilir. (Hasta adına düzenlenecek her reçete/tabelada akut/</w:t>
                  </w:r>
                  <w:proofErr w:type="spellStart"/>
                  <w:r w:rsidRPr="00C032DD">
                    <w:rPr>
                      <w:rFonts w:ascii="Times New Roman" w:eastAsia="Times New Roman" w:hAnsi="Times New Roman" w:cs="Times New Roman"/>
                      <w:bCs/>
                      <w:sz w:val="18"/>
                      <w:szCs w:val="18"/>
                      <w:lang w:eastAsia="tr-TR"/>
                    </w:rPr>
                    <w:t>profilaksi</w:t>
                  </w:r>
                  <w:proofErr w:type="spellEnd"/>
                  <w:r w:rsidRPr="00C032DD">
                    <w:rPr>
                      <w:rFonts w:ascii="Times New Roman" w:eastAsia="Times New Roman" w:hAnsi="Times New Roman" w:cs="Times New Roman"/>
                      <w:bCs/>
                      <w:sz w:val="18"/>
                      <w:szCs w:val="18"/>
                      <w:lang w:eastAsia="tr-TR"/>
                    </w:rPr>
                    <w:t xml:space="preserve"> tedavi durumu belirtilecektir.)”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c) Aşağıdaki maddeler eklenmiştir.</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“54. Kafein </w:t>
                  </w:r>
                  <w:proofErr w:type="spellStart"/>
                  <w:r w:rsidRPr="00C032DD">
                    <w:rPr>
                      <w:rFonts w:ascii="Times New Roman" w:eastAsia="Times New Roman" w:hAnsi="Times New Roman" w:cs="Times New Roman"/>
                      <w:bCs/>
                      <w:sz w:val="18"/>
                      <w:szCs w:val="18"/>
                      <w:lang w:eastAsia="tr-TR"/>
                    </w:rPr>
                    <w:t>sitrat</w:t>
                  </w:r>
                  <w:proofErr w:type="spellEnd"/>
                  <w:r w:rsidRPr="00C032DD">
                    <w:rPr>
                      <w:rFonts w:ascii="Times New Roman" w:eastAsia="Times New Roman" w:hAnsi="Times New Roman" w:cs="Times New Roman"/>
                      <w:bCs/>
                      <w:sz w:val="18"/>
                      <w:szCs w:val="18"/>
                      <w:lang w:eastAsia="tr-TR"/>
                    </w:rPr>
                    <w:t xml:space="preserve"> (Çocuk hastalıkları uzman hekimlerince)</w:t>
                  </w:r>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55. </w:t>
                  </w:r>
                  <w:proofErr w:type="spellStart"/>
                  <w:r w:rsidRPr="00C032DD">
                    <w:rPr>
                      <w:rFonts w:ascii="Times New Roman" w:eastAsia="Times New Roman" w:hAnsi="Times New Roman" w:cs="Times New Roman"/>
                      <w:bCs/>
                      <w:sz w:val="18"/>
                      <w:szCs w:val="18"/>
                      <w:lang w:eastAsia="tr-TR"/>
                    </w:rPr>
                    <w:t>Tolvaptan</w:t>
                  </w:r>
                  <w:proofErr w:type="spellEnd"/>
                  <w:r w:rsidRPr="00C032DD">
                    <w:rPr>
                      <w:rFonts w:ascii="Times New Roman" w:eastAsia="Times New Roman" w:hAnsi="Times New Roman" w:cs="Times New Roman"/>
                      <w:bCs/>
                      <w:sz w:val="18"/>
                      <w:szCs w:val="18"/>
                      <w:lang w:eastAsia="tr-TR"/>
                    </w:rPr>
                    <w:t xml:space="preserve"> </w:t>
                  </w:r>
                  <w:proofErr w:type="gramStart"/>
                  <w:r w:rsidRPr="00C032DD">
                    <w:rPr>
                      <w:rFonts w:ascii="Times New Roman" w:eastAsia="Times New Roman" w:hAnsi="Times New Roman" w:cs="Times New Roman"/>
                      <w:bCs/>
                      <w:sz w:val="18"/>
                      <w:szCs w:val="18"/>
                      <w:lang w:eastAsia="tr-TR"/>
                    </w:rPr>
                    <w:t>(</w:t>
                  </w:r>
                  <w:proofErr w:type="gramEnd"/>
                  <w:r w:rsidRPr="00C032DD">
                    <w:rPr>
                      <w:rFonts w:ascii="Times New Roman" w:eastAsia="Times New Roman" w:hAnsi="Times New Roman" w:cs="Times New Roman"/>
                      <w:bCs/>
                      <w:sz w:val="18"/>
                      <w:szCs w:val="18"/>
                      <w:lang w:eastAsia="tr-TR"/>
                    </w:rPr>
                    <w:t xml:space="preserve">Serum sodyum düzeyi 125 </w:t>
                  </w:r>
                  <w:proofErr w:type="spellStart"/>
                  <w:r w:rsidRPr="00C032DD">
                    <w:rPr>
                      <w:rFonts w:ascii="Times New Roman" w:eastAsia="Times New Roman" w:hAnsi="Times New Roman" w:cs="Times New Roman"/>
                      <w:bCs/>
                      <w:sz w:val="18"/>
                      <w:szCs w:val="18"/>
                      <w:lang w:eastAsia="tr-TR"/>
                    </w:rPr>
                    <w:t>mEq</w:t>
                  </w:r>
                  <w:proofErr w:type="spellEnd"/>
                  <w:r w:rsidRPr="00C032DD">
                    <w:rPr>
                      <w:rFonts w:ascii="Times New Roman" w:eastAsia="Times New Roman" w:hAnsi="Times New Roman" w:cs="Times New Roman"/>
                      <w:bCs/>
                      <w:sz w:val="18"/>
                      <w:szCs w:val="18"/>
                      <w:lang w:eastAsia="tr-TR"/>
                    </w:rPr>
                    <w:t xml:space="preserve">/L seviyesinin altında olan, daha önce sıvı kısıtlaması yöntemi ve diğer tedavilerin uygulandığı ancak direnç gösteren, </w:t>
                  </w:r>
                  <w:proofErr w:type="spellStart"/>
                  <w:r w:rsidRPr="00C032DD">
                    <w:rPr>
                      <w:rFonts w:ascii="Times New Roman" w:eastAsia="Times New Roman" w:hAnsi="Times New Roman" w:cs="Times New Roman"/>
                      <w:bCs/>
                      <w:sz w:val="18"/>
                      <w:szCs w:val="18"/>
                      <w:lang w:eastAsia="tr-TR"/>
                    </w:rPr>
                    <w:t>hipervolemik</w:t>
                  </w:r>
                  <w:proofErr w:type="spellEnd"/>
                  <w:r w:rsidRPr="00C032DD">
                    <w:rPr>
                      <w:rFonts w:ascii="Times New Roman" w:eastAsia="Times New Roman" w:hAnsi="Times New Roman" w:cs="Times New Roman"/>
                      <w:bCs/>
                      <w:sz w:val="18"/>
                      <w:szCs w:val="18"/>
                      <w:lang w:eastAsia="tr-TR"/>
                    </w:rPr>
                    <w:t xml:space="preserve"> ve </w:t>
                  </w:r>
                  <w:proofErr w:type="spellStart"/>
                  <w:r w:rsidRPr="00C032DD">
                    <w:rPr>
                      <w:rFonts w:ascii="Times New Roman" w:eastAsia="Times New Roman" w:hAnsi="Times New Roman" w:cs="Times New Roman"/>
                      <w:bCs/>
                      <w:sz w:val="18"/>
                      <w:szCs w:val="18"/>
                      <w:lang w:eastAsia="tr-TR"/>
                    </w:rPr>
                    <w:t>övolemik</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hiponatremi</w:t>
                  </w:r>
                  <w:proofErr w:type="spellEnd"/>
                  <w:r w:rsidRPr="00C032DD">
                    <w:rPr>
                      <w:rFonts w:ascii="Times New Roman" w:eastAsia="Times New Roman" w:hAnsi="Times New Roman" w:cs="Times New Roman"/>
                      <w:bCs/>
                      <w:sz w:val="18"/>
                      <w:szCs w:val="18"/>
                      <w:lang w:eastAsia="tr-TR"/>
                    </w:rPr>
                    <w:t xml:space="preserve"> tedavisinde 1x1 dozda kullanılır. Uzman hekimlerce yazılır.</w:t>
                  </w:r>
                  <w:proofErr w:type="gramStart"/>
                  <w:r w:rsidRPr="00C032DD">
                    <w:rPr>
                      <w:rFonts w:ascii="Times New Roman" w:eastAsia="Times New Roman" w:hAnsi="Times New Roman" w:cs="Times New Roman"/>
                      <w:bCs/>
                      <w:sz w:val="18"/>
                      <w:szCs w:val="18"/>
                      <w:lang w:eastAsia="tr-TR"/>
                    </w:rPr>
                    <w:t>)</w:t>
                  </w:r>
                  <w:proofErr w:type="gramEnd"/>
                </w:p>
                <w:p w:rsidR="00C032DD" w:rsidRPr="00C032DD" w:rsidRDefault="00C032DD" w:rsidP="00C032DD">
                  <w:pPr>
                    <w:spacing w:after="0" w:line="240" w:lineRule="exact"/>
                    <w:ind w:firstLine="567"/>
                    <w:jc w:val="both"/>
                    <w:rPr>
                      <w:rFonts w:ascii="Times New Roman" w:eastAsia="Times New Roman" w:hAnsi="Times New Roman" w:cs="Times New Roman"/>
                      <w:bCs/>
                      <w:sz w:val="18"/>
                      <w:szCs w:val="18"/>
                      <w:lang w:eastAsia="tr-TR"/>
                    </w:rPr>
                  </w:pPr>
                  <w:r w:rsidRPr="00C032DD">
                    <w:rPr>
                      <w:rFonts w:ascii="Times New Roman" w:eastAsia="Times New Roman" w:hAnsi="Times New Roman" w:cs="Times New Roman"/>
                      <w:bCs/>
                      <w:sz w:val="18"/>
                      <w:szCs w:val="18"/>
                      <w:lang w:eastAsia="tr-TR"/>
                    </w:rPr>
                    <w:t xml:space="preserve">56. </w:t>
                  </w:r>
                  <w:proofErr w:type="spellStart"/>
                  <w:r w:rsidRPr="00C032DD">
                    <w:rPr>
                      <w:rFonts w:ascii="Times New Roman" w:eastAsia="Times New Roman" w:hAnsi="Times New Roman" w:cs="Times New Roman"/>
                      <w:bCs/>
                      <w:sz w:val="18"/>
                      <w:szCs w:val="18"/>
                      <w:lang w:eastAsia="tr-TR"/>
                    </w:rPr>
                    <w:t>Parenteral</w:t>
                  </w:r>
                  <w:proofErr w:type="spellEnd"/>
                  <w:r w:rsidRPr="00C032DD">
                    <w:rPr>
                      <w:rFonts w:ascii="Times New Roman" w:eastAsia="Times New Roman" w:hAnsi="Times New Roman" w:cs="Times New Roman"/>
                      <w:bCs/>
                      <w:sz w:val="18"/>
                      <w:szCs w:val="18"/>
                      <w:lang w:eastAsia="tr-TR"/>
                    </w:rPr>
                    <w:t xml:space="preserve"> </w:t>
                  </w:r>
                  <w:proofErr w:type="spellStart"/>
                  <w:r w:rsidRPr="00C032DD">
                    <w:rPr>
                      <w:rFonts w:ascii="Times New Roman" w:eastAsia="Times New Roman" w:hAnsi="Times New Roman" w:cs="Times New Roman"/>
                      <w:bCs/>
                      <w:sz w:val="18"/>
                      <w:szCs w:val="18"/>
                      <w:lang w:eastAsia="tr-TR"/>
                    </w:rPr>
                    <w:t>Multivitaminler</w:t>
                  </w:r>
                  <w:proofErr w:type="spellEnd"/>
                  <w:r w:rsidRPr="00C032DD">
                    <w:rPr>
                      <w:rFonts w:ascii="Times New Roman" w:eastAsia="Times New Roman" w:hAnsi="Times New Roman" w:cs="Times New Roman"/>
                      <w:bCs/>
                      <w:sz w:val="18"/>
                      <w:szCs w:val="18"/>
                      <w:lang w:eastAsia="tr-TR"/>
                    </w:rPr>
                    <w:t>”</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b/>
                      <w:bCs/>
                      <w:color w:val="000000"/>
                      <w:sz w:val="18"/>
                      <w:szCs w:val="18"/>
                      <w:lang w:eastAsia="tr-TR"/>
                    </w:rPr>
                    <w:t>MADDE 66 ‒ </w:t>
                  </w:r>
                  <w:r w:rsidRPr="00C032DD">
                    <w:rPr>
                      <w:rFonts w:ascii="Times New Roman" w:eastAsia="Times New Roman" w:hAnsi="Times New Roman" w:cs="Times New Roman"/>
                      <w:color w:val="000000"/>
                      <w:sz w:val="18"/>
                      <w:szCs w:val="18"/>
                      <w:lang w:eastAsia="tr-TR"/>
                    </w:rPr>
                    <w:t>Bu Tebliğin;</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a) 12 ve 13 üncü maddeleri </w:t>
                  </w:r>
                  <w:proofErr w:type="gramStart"/>
                  <w:r w:rsidRPr="00C032DD">
                    <w:rPr>
                      <w:rFonts w:ascii="Times New Roman" w:eastAsia="Times New Roman" w:hAnsi="Times New Roman" w:cs="Times New Roman"/>
                      <w:color w:val="000000"/>
                      <w:sz w:val="18"/>
                      <w:szCs w:val="18"/>
                      <w:lang w:eastAsia="tr-TR"/>
                    </w:rPr>
                    <w:t>1/1/2014</w:t>
                  </w:r>
                  <w:proofErr w:type="gramEnd"/>
                  <w:r w:rsidRPr="00C032DD">
                    <w:rPr>
                      <w:rFonts w:ascii="Times New Roman" w:eastAsia="Times New Roman" w:hAnsi="Times New Roman" w:cs="Times New Roman"/>
                      <w:color w:val="000000"/>
                      <w:sz w:val="18"/>
                      <w:szCs w:val="18"/>
                      <w:lang w:eastAsia="tr-TR"/>
                    </w:rPr>
                    <w:t xml:space="preserve"> tarihinden geçerli olmak üzere yayımı tarihinde,</w:t>
                  </w:r>
                </w:p>
                <w:p w:rsidR="00C032DD" w:rsidRPr="00C032DD" w:rsidRDefault="00C032DD" w:rsidP="00C032DD">
                  <w:pPr>
                    <w:spacing w:after="0" w:line="240" w:lineRule="exact"/>
                    <w:ind w:firstLine="567"/>
                    <w:jc w:val="both"/>
                    <w:rPr>
                      <w:rFonts w:ascii="Times New Roman" w:eastAsia="Times New Roman" w:hAnsi="Times New Roman" w:cs="Times New Roman"/>
                      <w:color w:val="000000"/>
                      <w:sz w:val="18"/>
                      <w:szCs w:val="18"/>
                      <w:lang w:eastAsia="tr-TR"/>
                    </w:rPr>
                  </w:pPr>
                  <w:r w:rsidRPr="00C032DD">
                    <w:rPr>
                      <w:rFonts w:ascii="Times New Roman" w:eastAsia="Times New Roman" w:hAnsi="Times New Roman" w:cs="Times New Roman"/>
                      <w:color w:val="000000"/>
                      <w:sz w:val="18"/>
                      <w:szCs w:val="18"/>
                      <w:lang w:eastAsia="tr-TR"/>
                    </w:rPr>
                    <w:t xml:space="preserve">b) 14,15 ve 50 </w:t>
                  </w:r>
                  <w:proofErr w:type="spellStart"/>
                  <w:r w:rsidRPr="00C032DD">
                    <w:rPr>
                      <w:rFonts w:ascii="Times New Roman" w:eastAsia="Times New Roman" w:hAnsi="Times New Roman" w:cs="Times New Roman"/>
                      <w:color w:val="000000"/>
                      <w:sz w:val="18"/>
                      <w:szCs w:val="18"/>
                      <w:lang w:eastAsia="tr-TR"/>
                    </w:rPr>
                    <w:t>nci</w:t>
                  </w:r>
                  <w:proofErr w:type="spellEnd"/>
                  <w:r w:rsidRPr="00C032DD">
                    <w:rPr>
                      <w:rFonts w:ascii="Times New Roman" w:eastAsia="Times New Roman" w:hAnsi="Times New Roman" w:cs="Times New Roman"/>
                      <w:color w:val="000000"/>
                      <w:sz w:val="18"/>
                      <w:szCs w:val="18"/>
                      <w:lang w:eastAsia="tr-TR"/>
                    </w:rPr>
                    <w:t xml:space="preserve"> maddeleri </w:t>
                  </w:r>
                  <w:proofErr w:type="gramStart"/>
                  <w:r w:rsidRPr="00C032DD">
                    <w:rPr>
                      <w:rFonts w:ascii="Times New Roman" w:eastAsia="Times New Roman" w:hAnsi="Times New Roman" w:cs="Times New Roman"/>
                      <w:color w:val="000000"/>
                      <w:sz w:val="18"/>
                      <w:szCs w:val="18"/>
                      <w:lang w:eastAsia="tr-TR"/>
                    </w:rPr>
                    <w:t>18/4/2014</w:t>
                  </w:r>
                  <w:proofErr w:type="gramEnd"/>
                  <w:r w:rsidRPr="00C032DD">
                    <w:rPr>
                      <w:rFonts w:ascii="Times New Roman" w:eastAsia="Times New Roman" w:hAnsi="Times New Roman" w:cs="Times New Roman"/>
                      <w:color w:val="000000"/>
                      <w:sz w:val="18"/>
                      <w:szCs w:val="18"/>
                      <w:lang w:eastAsia="tr-TR"/>
                    </w:rPr>
                    <w:t xml:space="preserve"> tarihinden geçerli olmak üzere yayımı tarihinde,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color w:val="000000"/>
                      <w:sz w:val="18"/>
                      <w:szCs w:val="18"/>
                      <w:lang w:eastAsia="tr-TR"/>
                    </w:rPr>
                    <w:t xml:space="preserve">c) 19 ila 38, 40,41 inci maddenin (b) bendi, 42, 63 ila 65 inci maddeleri </w:t>
                  </w:r>
                  <w:r w:rsidRPr="00C032DD">
                    <w:rPr>
                      <w:rFonts w:ascii="Times New Roman" w:eastAsia="Times New Roman" w:hAnsi="Times New Roman" w:cs="Times New Roman"/>
                      <w:sz w:val="18"/>
                      <w:szCs w:val="18"/>
                      <w:lang w:eastAsia="tr-TR"/>
                    </w:rPr>
                    <w:t>yayımı tarihinden 5 iş günü sonra,</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ç) 16 </w:t>
                  </w:r>
                  <w:proofErr w:type="spellStart"/>
                  <w:r w:rsidRPr="00C032DD">
                    <w:rPr>
                      <w:rFonts w:ascii="Times New Roman" w:eastAsia="Times New Roman" w:hAnsi="Times New Roman" w:cs="Times New Roman"/>
                      <w:sz w:val="18"/>
                      <w:szCs w:val="18"/>
                      <w:lang w:eastAsia="tr-TR"/>
                    </w:rPr>
                    <w:t>ncı</w:t>
                  </w:r>
                  <w:proofErr w:type="spellEnd"/>
                  <w:r w:rsidRPr="00C032DD">
                    <w:rPr>
                      <w:rFonts w:ascii="Times New Roman" w:eastAsia="Times New Roman" w:hAnsi="Times New Roman" w:cs="Times New Roman"/>
                      <w:sz w:val="18"/>
                      <w:szCs w:val="18"/>
                      <w:lang w:eastAsia="tr-TR"/>
                    </w:rPr>
                    <w:t xml:space="preserve"> maddenin (b) ve (ç) bentleri, 17, 18 inci maddenin (b) ila (e) bentleri, 51, 54 ila 58, 60 ila 62 </w:t>
                  </w:r>
                  <w:proofErr w:type="spellStart"/>
                  <w:r w:rsidRPr="00C032DD">
                    <w:rPr>
                      <w:rFonts w:ascii="Times New Roman" w:eastAsia="Times New Roman" w:hAnsi="Times New Roman" w:cs="Times New Roman"/>
                      <w:sz w:val="18"/>
                      <w:szCs w:val="18"/>
                      <w:lang w:eastAsia="tr-TR"/>
                    </w:rPr>
                    <w:t>nci</w:t>
                  </w:r>
                  <w:proofErr w:type="spellEnd"/>
                  <w:r w:rsidRPr="00C032DD">
                    <w:rPr>
                      <w:rFonts w:ascii="Times New Roman" w:eastAsia="Times New Roman" w:hAnsi="Times New Roman" w:cs="Times New Roman"/>
                      <w:sz w:val="18"/>
                      <w:szCs w:val="18"/>
                      <w:lang w:eastAsia="tr-TR"/>
                    </w:rPr>
                    <w:t xml:space="preserve"> </w:t>
                  </w:r>
                  <w:r w:rsidRPr="00C032DD">
                    <w:rPr>
                      <w:rFonts w:ascii="Times New Roman" w:eastAsia="Times New Roman" w:hAnsi="Times New Roman" w:cs="Times New Roman"/>
                      <w:sz w:val="18"/>
                      <w:szCs w:val="18"/>
                      <w:lang w:eastAsia="tr-TR"/>
                    </w:rPr>
                    <w:lastRenderedPageBreak/>
                    <w:t>maddeleri yayımı takip eden ayın ilk günü,</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d) 4,8 ve 9 uncu maddeleri </w:t>
                  </w:r>
                  <w:proofErr w:type="gramStart"/>
                  <w:r w:rsidRPr="00C032DD">
                    <w:rPr>
                      <w:rFonts w:ascii="Times New Roman" w:eastAsia="Times New Roman" w:hAnsi="Times New Roman" w:cs="Times New Roman"/>
                      <w:sz w:val="18"/>
                      <w:szCs w:val="18"/>
                      <w:lang w:eastAsia="tr-TR"/>
                    </w:rPr>
                    <w:t>1/9/2014</w:t>
                  </w:r>
                  <w:proofErr w:type="gramEnd"/>
                  <w:r w:rsidRPr="00C032DD">
                    <w:rPr>
                      <w:rFonts w:ascii="Times New Roman" w:eastAsia="Times New Roman" w:hAnsi="Times New Roman" w:cs="Times New Roman"/>
                      <w:sz w:val="18"/>
                      <w:szCs w:val="18"/>
                      <w:lang w:eastAsia="tr-TR"/>
                    </w:rPr>
                    <w:t xml:space="preserve"> tarihinde,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 xml:space="preserve">e) 16 </w:t>
                  </w:r>
                  <w:proofErr w:type="spellStart"/>
                  <w:r w:rsidRPr="00C032DD">
                    <w:rPr>
                      <w:rFonts w:ascii="Times New Roman" w:eastAsia="Times New Roman" w:hAnsi="Times New Roman" w:cs="Times New Roman"/>
                      <w:sz w:val="18"/>
                      <w:szCs w:val="18"/>
                      <w:lang w:eastAsia="tr-TR"/>
                    </w:rPr>
                    <w:t>ncı</w:t>
                  </w:r>
                  <w:proofErr w:type="spellEnd"/>
                  <w:r w:rsidRPr="00C032DD">
                    <w:rPr>
                      <w:rFonts w:ascii="Times New Roman" w:eastAsia="Times New Roman" w:hAnsi="Times New Roman" w:cs="Times New Roman"/>
                      <w:sz w:val="18"/>
                      <w:szCs w:val="18"/>
                      <w:lang w:eastAsia="tr-TR"/>
                    </w:rPr>
                    <w:t xml:space="preserve"> maddenin (d) bendi ile 41 inci maddenin (a) bendi </w:t>
                  </w:r>
                  <w:proofErr w:type="gramStart"/>
                  <w:r w:rsidRPr="00C032DD">
                    <w:rPr>
                      <w:rFonts w:ascii="Times New Roman" w:eastAsia="Times New Roman" w:hAnsi="Times New Roman" w:cs="Times New Roman"/>
                      <w:sz w:val="18"/>
                      <w:szCs w:val="18"/>
                      <w:lang w:eastAsia="tr-TR"/>
                    </w:rPr>
                    <w:t>1/10/2014</w:t>
                  </w:r>
                  <w:proofErr w:type="gramEnd"/>
                  <w:r w:rsidRPr="00C032DD">
                    <w:rPr>
                      <w:rFonts w:ascii="Times New Roman" w:eastAsia="Times New Roman" w:hAnsi="Times New Roman" w:cs="Times New Roman"/>
                      <w:sz w:val="18"/>
                      <w:szCs w:val="18"/>
                      <w:lang w:eastAsia="tr-TR"/>
                    </w:rPr>
                    <w:t xml:space="preserve"> tarihinde,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sz w:val="18"/>
                      <w:szCs w:val="18"/>
                      <w:lang w:eastAsia="tr-TR"/>
                    </w:rPr>
                    <w:t>f) Diğer maddeleri yayımı tarihinde,</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roofErr w:type="gramStart"/>
                  <w:r w:rsidRPr="00C032DD">
                    <w:rPr>
                      <w:rFonts w:ascii="Times New Roman" w:eastAsia="Times New Roman" w:hAnsi="Times New Roman" w:cs="Times New Roman"/>
                      <w:sz w:val="18"/>
                      <w:szCs w:val="18"/>
                      <w:lang w:eastAsia="tr-TR"/>
                    </w:rPr>
                    <w:t>yürürlüğe</w:t>
                  </w:r>
                  <w:proofErr w:type="gramEnd"/>
                  <w:r w:rsidRPr="00C032DD">
                    <w:rPr>
                      <w:rFonts w:ascii="Times New Roman" w:eastAsia="Times New Roman" w:hAnsi="Times New Roman" w:cs="Times New Roman"/>
                      <w:sz w:val="18"/>
                      <w:szCs w:val="18"/>
                      <w:lang w:eastAsia="tr-TR"/>
                    </w:rPr>
                    <w:t xml:space="preserve"> girer.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r w:rsidRPr="00C032DD">
                    <w:rPr>
                      <w:rFonts w:ascii="Times New Roman" w:eastAsia="Times New Roman" w:hAnsi="Times New Roman" w:cs="Times New Roman"/>
                      <w:b/>
                      <w:bCs/>
                      <w:sz w:val="18"/>
                      <w:szCs w:val="18"/>
                      <w:lang w:eastAsia="tr-TR"/>
                    </w:rPr>
                    <w:t>MADDE 67 – </w:t>
                  </w:r>
                  <w:r w:rsidRPr="00C032DD">
                    <w:rPr>
                      <w:rFonts w:ascii="Times New Roman" w:eastAsia="Times New Roman" w:hAnsi="Times New Roman" w:cs="Times New Roman"/>
                      <w:sz w:val="18"/>
                      <w:szCs w:val="18"/>
                      <w:lang w:eastAsia="tr-TR"/>
                    </w:rPr>
                    <w:t>Bu Tebliğ hükümlerini Sosyal Güvenlik Kurumu Başkanı yürütür.</w:t>
                  </w: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
                <w:p w:rsidR="00C032DD" w:rsidRPr="00C032DD" w:rsidRDefault="00C032DD" w:rsidP="00C032DD">
                  <w:pPr>
                    <w:spacing w:after="0" w:line="240" w:lineRule="exact"/>
                    <w:ind w:firstLine="567"/>
                    <w:jc w:val="both"/>
                    <w:rPr>
                      <w:rFonts w:ascii="Times New Roman" w:eastAsia="Times New Roman" w:hAnsi="Times New Roman" w:cs="Times New Roman"/>
                      <w:sz w:val="18"/>
                      <w:szCs w:val="18"/>
                      <w:lang w:eastAsia="tr-TR"/>
                    </w:rPr>
                  </w:pPr>
                </w:p>
                <w:p w:rsidR="00C032DD" w:rsidRPr="00C032DD" w:rsidRDefault="00C032DD" w:rsidP="00C032DD">
                  <w:pPr>
                    <w:spacing w:after="0" w:line="240" w:lineRule="exact"/>
                    <w:jc w:val="both"/>
                    <w:rPr>
                      <w:rFonts w:ascii="Arial" w:eastAsia="Times New Roman" w:hAnsi="Arial" w:cs="Arial"/>
                      <w:b/>
                      <w:color w:val="000080"/>
                      <w:sz w:val="18"/>
                      <w:szCs w:val="18"/>
                      <w:lang w:eastAsia="tr-TR"/>
                    </w:rPr>
                  </w:pPr>
                </w:p>
              </w:tc>
            </w:tr>
          </w:tbl>
          <w:p w:rsidR="00C032DD" w:rsidRPr="00C032DD" w:rsidRDefault="00C032DD" w:rsidP="00C032DD">
            <w:pPr>
              <w:spacing w:after="0" w:line="240" w:lineRule="auto"/>
              <w:jc w:val="center"/>
              <w:rPr>
                <w:rFonts w:ascii="Times New Roman" w:eastAsia="Times New Roman" w:hAnsi="Times New Roman" w:cs="Times New Roman"/>
                <w:sz w:val="20"/>
                <w:szCs w:val="20"/>
                <w:lang w:eastAsia="tr-TR"/>
              </w:rPr>
            </w:pPr>
          </w:p>
        </w:tc>
      </w:tr>
    </w:tbl>
    <w:p w:rsidR="00C032DD" w:rsidRPr="00C032DD" w:rsidRDefault="00C032DD" w:rsidP="00C032DD">
      <w:pPr>
        <w:spacing w:after="0" w:line="240" w:lineRule="auto"/>
        <w:jc w:val="center"/>
        <w:rPr>
          <w:rFonts w:ascii="Times New Roman" w:eastAsia="Times New Roman" w:hAnsi="Times New Roman" w:cs="Times New Roman"/>
          <w:sz w:val="24"/>
          <w:szCs w:val="24"/>
          <w:lang w:eastAsia="tr-TR"/>
        </w:rPr>
      </w:pPr>
    </w:p>
    <w:p w:rsidR="00BF4162" w:rsidRDefault="00BF4162">
      <w:bookmarkStart w:id="5" w:name="_GoBack"/>
      <w:bookmarkEnd w:id="5"/>
    </w:p>
    <w:sectPr w:rsidR="00BF41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ヒラギノ明朝Pro W3">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0EFD"/>
    <w:multiLevelType w:val="hybridMultilevel"/>
    <w:tmpl w:val="7B54E038"/>
    <w:lvl w:ilvl="0" w:tplc="041F0017">
      <w:start w:val="1"/>
      <w:numFmt w:val="lowerLetter"/>
      <w:lvlText w:val="%1)"/>
      <w:lvlJc w:val="left"/>
      <w:pPr>
        <w:ind w:left="148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E1F221A"/>
    <w:multiLevelType w:val="hybridMultilevel"/>
    <w:tmpl w:val="30F47DCA"/>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3626B3F"/>
    <w:multiLevelType w:val="hybridMultilevel"/>
    <w:tmpl w:val="D682C8B6"/>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8CC195A"/>
    <w:multiLevelType w:val="hybridMultilevel"/>
    <w:tmpl w:val="59741560"/>
    <w:lvl w:ilvl="0" w:tplc="041F000F">
      <w:start w:val="1"/>
      <w:numFmt w:val="decimal"/>
      <w:lvlText w:val="%1."/>
      <w:lvlJc w:val="left"/>
      <w:pPr>
        <w:ind w:left="144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CAB6E1D"/>
    <w:multiLevelType w:val="hybridMultilevel"/>
    <w:tmpl w:val="2F74C8BA"/>
    <w:lvl w:ilvl="0" w:tplc="EF90E9F6">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4D6"/>
    <w:rsid w:val="007A44D6"/>
    <w:rsid w:val="00BF4162"/>
    <w:rsid w:val="00C032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C032DD"/>
    <w:pPr>
      <w:keepNext/>
      <w:spacing w:before="240" w:after="60" w:line="240" w:lineRule="auto"/>
      <w:outlineLvl w:val="0"/>
    </w:pPr>
    <w:rPr>
      <w:rFonts w:ascii="Arial" w:eastAsiaTheme="minorEastAsia" w:hAnsi="Arial" w:cs="Arial"/>
      <w:b/>
      <w:bCs/>
      <w:kern w:val="32"/>
      <w:sz w:val="32"/>
      <w:szCs w:val="32"/>
      <w:lang w:eastAsia="tr-TR"/>
    </w:rPr>
  </w:style>
  <w:style w:type="paragraph" w:styleId="Balk3">
    <w:name w:val="heading 3"/>
    <w:basedOn w:val="Normal"/>
    <w:next w:val="Normal"/>
    <w:link w:val="Balk3Char1"/>
    <w:rsid w:val="00C032DD"/>
    <w:pPr>
      <w:keepNext/>
      <w:keepLines/>
      <w:spacing w:before="200" w:after="0"/>
      <w:outlineLvl w:val="2"/>
    </w:pPr>
    <w:rPr>
      <w:rFonts w:ascii="Cambria" w:eastAsia="Calibri" w:hAnsi="Cambria" w:cs="Times New Roman"/>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32DD"/>
    <w:rPr>
      <w:rFonts w:ascii="Arial" w:eastAsiaTheme="minorEastAsia" w:hAnsi="Arial" w:cs="Arial"/>
      <w:b/>
      <w:bCs/>
      <w:kern w:val="32"/>
      <w:sz w:val="32"/>
      <w:szCs w:val="32"/>
      <w:lang w:eastAsia="tr-TR"/>
    </w:rPr>
  </w:style>
  <w:style w:type="character" w:customStyle="1" w:styleId="Balk3Char">
    <w:name w:val="Başlık 3 Char"/>
    <w:basedOn w:val="VarsaylanParagrafYazTipi"/>
    <w:rsid w:val="00C032DD"/>
    <w:rPr>
      <w:rFonts w:asciiTheme="majorHAnsi" w:eastAsiaTheme="majorEastAsia" w:hAnsiTheme="majorHAnsi" w:cstheme="majorBidi"/>
      <w:b/>
      <w:bCs/>
      <w:color w:val="4F81BD" w:themeColor="accent1"/>
    </w:rPr>
  </w:style>
  <w:style w:type="character" w:styleId="Kpr">
    <w:name w:val="Hyperlink"/>
    <w:basedOn w:val="VarsaylanParagrafYazTipi"/>
    <w:rsid w:val="00C032DD"/>
    <w:rPr>
      <w:color w:val="0000FF"/>
      <w:u w:val="single"/>
    </w:rPr>
  </w:style>
  <w:style w:type="character" w:styleId="zlenenKpr">
    <w:name w:val="FollowedHyperlink"/>
    <w:basedOn w:val="VarsaylanParagrafYazTipi"/>
    <w:rsid w:val="00C032DD"/>
    <w:rPr>
      <w:color w:val="800080"/>
      <w:u w:val="single"/>
    </w:rPr>
  </w:style>
  <w:style w:type="paragraph" w:styleId="NormalWeb">
    <w:name w:val="Normal (Web)"/>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rsid w:val="00C032DD"/>
    <w:pPr>
      <w:spacing w:after="0" w:line="240" w:lineRule="auto"/>
      <w:jc w:val="both"/>
    </w:pPr>
    <w:rPr>
      <w:rFonts w:ascii="Tahoma" w:eastAsia="Times New Roman" w:hAnsi="Tahoma" w:cs="Times New Roman"/>
      <w:szCs w:val="20"/>
      <w:lang w:eastAsia="tr-TR"/>
    </w:rPr>
  </w:style>
  <w:style w:type="character" w:customStyle="1" w:styleId="GvdeMetniChar">
    <w:name w:val="Gövde Metni Char"/>
    <w:basedOn w:val="VarsaylanParagrafYazTipi"/>
    <w:link w:val="GvdeMetni"/>
    <w:rsid w:val="00C032DD"/>
    <w:rPr>
      <w:rFonts w:ascii="Tahoma" w:eastAsia="Times New Roman" w:hAnsi="Tahoma" w:cs="Times New Roman"/>
      <w:szCs w:val="20"/>
      <w:lang w:eastAsia="tr-TR"/>
    </w:rPr>
  </w:style>
  <w:style w:type="paragraph" w:styleId="DzMetin">
    <w:name w:val="Plain Text"/>
    <w:basedOn w:val="Normal"/>
    <w:link w:val="DzMetinChar"/>
    <w:rsid w:val="00C032DD"/>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032DD"/>
    <w:rPr>
      <w:rFonts w:ascii="Courier New" w:eastAsia="Times New Roman" w:hAnsi="Courier New" w:cs="Times New Roman"/>
      <w:sz w:val="20"/>
      <w:szCs w:val="20"/>
      <w:lang w:eastAsia="tr-TR"/>
    </w:rPr>
  </w:style>
  <w:style w:type="paragraph" w:customStyle="1" w:styleId="numbered1">
    <w:name w:val="numbered1"/>
    <w:basedOn w:val="Normal"/>
    <w:rsid w:val="00C032DD"/>
    <w:pPr>
      <w:spacing w:before="100" w:beforeAutospacing="1" w:after="100" w:afterAutospacing="1" w:line="240" w:lineRule="auto"/>
    </w:pPr>
    <w:rPr>
      <w:rFonts w:ascii="Times New Roman" w:eastAsia="Calibri" w:hAnsi="Times New Roman" w:cs="Times New Roman"/>
      <w:sz w:val="24"/>
      <w:szCs w:val="24"/>
      <w:lang w:eastAsia="tr-TR"/>
    </w:rPr>
  </w:style>
  <w:style w:type="paragraph" w:customStyle="1" w:styleId="msonormalcxsporta">
    <w:name w:val="msonormalcxsporta"/>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1">
    <w:name w:val="Başlık 3 Char1"/>
    <w:basedOn w:val="VarsaylanParagrafYazTipi"/>
    <w:link w:val="Balk3"/>
    <w:locked/>
    <w:rsid w:val="00C032DD"/>
    <w:rPr>
      <w:rFonts w:ascii="Cambria" w:eastAsia="Calibri" w:hAnsi="Cambria" w:cs="Times New Roman"/>
      <w:b/>
      <w:bCs/>
      <w:color w:val="4F81BD"/>
    </w:rPr>
  </w:style>
  <w:style w:type="character" w:customStyle="1" w:styleId="Normal1">
    <w:name w:val="Normal1"/>
    <w:rsid w:val="00C032DD"/>
    <w:rPr>
      <w:rFonts w:ascii="Times New Roman" w:eastAsia="Times New Roman" w:hAnsi="Times New Roman" w:cs="Times New Roman" w:hint="default"/>
      <w:noProof w:val="0"/>
      <w:sz w:val="24"/>
      <w:lang w:val="en-GB"/>
    </w:rPr>
  </w:style>
  <w:style w:type="table" w:styleId="TabloKlavuzu">
    <w:name w:val="Table Grid"/>
    <w:basedOn w:val="NormalTablo"/>
    <w:rsid w:val="00C032D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ortacxspson">
    <w:name w:val="msonormalcxsportacxspson"/>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ortacxspilk">
    <w:name w:val="msonormalcxsportacxspilk"/>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ortacxsporta">
    <w:name w:val="msonormalcxsportacxsporta"/>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C032DD"/>
    <w:pPr>
      <w:keepNext/>
      <w:spacing w:before="240" w:after="60" w:line="240" w:lineRule="auto"/>
      <w:outlineLvl w:val="0"/>
    </w:pPr>
    <w:rPr>
      <w:rFonts w:ascii="Arial" w:eastAsiaTheme="minorEastAsia" w:hAnsi="Arial" w:cs="Arial"/>
      <w:b/>
      <w:bCs/>
      <w:kern w:val="32"/>
      <w:sz w:val="32"/>
      <w:szCs w:val="32"/>
      <w:lang w:eastAsia="tr-TR"/>
    </w:rPr>
  </w:style>
  <w:style w:type="paragraph" w:styleId="Balk3">
    <w:name w:val="heading 3"/>
    <w:basedOn w:val="Normal"/>
    <w:next w:val="Normal"/>
    <w:link w:val="Balk3Char1"/>
    <w:rsid w:val="00C032DD"/>
    <w:pPr>
      <w:keepNext/>
      <w:keepLines/>
      <w:spacing w:before="200" w:after="0"/>
      <w:outlineLvl w:val="2"/>
    </w:pPr>
    <w:rPr>
      <w:rFonts w:ascii="Cambria" w:eastAsia="Calibri" w:hAnsi="Cambria" w:cs="Times New Roman"/>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32DD"/>
    <w:rPr>
      <w:rFonts w:ascii="Arial" w:eastAsiaTheme="minorEastAsia" w:hAnsi="Arial" w:cs="Arial"/>
      <w:b/>
      <w:bCs/>
      <w:kern w:val="32"/>
      <w:sz w:val="32"/>
      <w:szCs w:val="32"/>
      <w:lang w:eastAsia="tr-TR"/>
    </w:rPr>
  </w:style>
  <w:style w:type="character" w:customStyle="1" w:styleId="Balk3Char">
    <w:name w:val="Başlık 3 Char"/>
    <w:basedOn w:val="VarsaylanParagrafYazTipi"/>
    <w:rsid w:val="00C032DD"/>
    <w:rPr>
      <w:rFonts w:asciiTheme="majorHAnsi" w:eastAsiaTheme="majorEastAsia" w:hAnsiTheme="majorHAnsi" w:cstheme="majorBidi"/>
      <w:b/>
      <w:bCs/>
      <w:color w:val="4F81BD" w:themeColor="accent1"/>
    </w:rPr>
  </w:style>
  <w:style w:type="character" w:styleId="Kpr">
    <w:name w:val="Hyperlink"/>
    <w:basedOn w:val="VarsaylanParagrafYazTipi"/>
    <w:rsid w:val="00C032DD"/>
    <w:rPr>
      <w:color w:val="0000FF"/>
      <w:u w:val="single"/>
    </w:rPr>
  </w:style>
  <w:style w:type="character" w:styleId="zlenenKpr">
    <w:name w:val="FollowedHyperlink"/>
    <w:basedOn w:val="VarsaylanParagrafYazTipi"/>
    <w:rsid w:val="00C032DD"/>
    <w:rPr>
      <w:color w:val="800080"/>
      <w:u w:val="single"/>
    </w:rPr>
  </w:style>
  <w:style w:type="paragraph" w:styleId="NormalWeb">
    <w:name w:val="Normal (Web)"/>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rsid w:val="00C032DD"/>
    <w:pPr>
      <w:spacing w:after="0" w:line="240" w:lineRule="auto"/>
      <w:jc w:val="both"/>
    </w:pPr>
    <w:rPr>
      <w:rFonts w:ascii="Tahoma" w:eastAsia="Times New Roman" w:hAnsi="Tahoma" w:cs="Times New Roman"/>
      <w:szCs w:val="20"/>
      <w:lang w:eastAsia="tr-TR"/>
    </w:rPr>
  </w:style>
  <w:style w:type="character" w:customStyle="1" w:styleId="GvdeMetniChar">
    <w:name w:val="Gövde Metni Char"/>
    <w:basedOn w:val="VarsaylanParagrafYazTipi"/>
    <w:link w:val="GvdeMetni"/>
    <w:rsid w:val="00C032DD"/>
    <w:rPr>
      <w:rFonts w:ascii="Tahoma" w:eastAsia="Times New Roman" w:hAnsi="Tahoma" w:cs="Times New Roman"/>
      <w:szCs w:val="20"/>
      <w:lang w:eastAsia="tr-TR"/>
    </w:rPr>
  </w:style>
  <w:style w:type="paragraph" w:styleId="DzMetin">
    <w:name w:val="Plain Text"/>
    <w:basedOn w:val="Normal"/>
    <w:link w:val="DzMetinChar"/>
    <w:rsid w:val="00C032DD"/>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032DD"/>
    <w:rPr>
      <w:rFonts w:ascii="Courier New" w:eastAsia="Times New Roman" w:hAnsi="Courier New" w:cs="Times New Roman"/>
      <w:sz w:val="20"/>
      <w:szCs w:val="20"/>
      <w:lang w:eastAsia="tr-TR"/>
    </w:rPr>
  </w:style>
  <w:style w:type="paragraph" w:customStyle="1" w:styleId="numbered1">
    <w:name w:val="numbered1"/>
    <w:basedOn w:val="Normal"/>
    <w:rsid w:val="00C032DD"/>
    <w:pPr>
      <w:spacing w:before="100" w:beforeAutospacing="1" w:after="100" w:afterAutospacing="1" w:line="240" w:lineRule="auto"/>
    </w:pPr>
    <w:rPr>
      <w:rFonts w:ascii="Times New Roman" w:eastAsia="Calibri" w:hAnsi="Times New Roman" w:cs="Times New Roman"/>
      <w:sz w:val="24"/>
      <w:szCs w:val="24"/>
      <w:lang w:eastAsia="tr-TR"/>
    </w:rPr>
  </w:style>
  <w:style w:type="paragraph" w:customStyle="1" w:styleId="msonormalcxsporta">
    <w:name w:val="msonormalcxsporta"/>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1">
    <w:name w:val="Başlık 3 Char1"/>
    <w:basedOn w:val="VarsaylanParagrafYazTipi"/>
    <w:link w:val="Balk3"/>
    <w:locked/>
    <w:rsid w:val="00C032DD"/>
    <w:rPr>
      <w:rFonts w:ascii="Cambria" w:eastAsia="Calibri" w:hAnsi="Cambria" w:cs="Times New Roman"/>
      <w:b/>
      <w:bCs/>
      <w:color w:val="4F81BD"/>
    </w:rPr>
  </w:style>
  <w:style w:type="character" w:customStyle="1" w:styleId="Normal1">
    <w:name w:val="Normal1"/>
    <w:rsid w:val="00C032DD"/>
    <w:rPr>
      <w:rFonts w:ascii="Times New Roman" w:eastAsia="Times New Roman" w:hAnsi="Times New Roman" w:cs="Times New Roman" w:hint="default"/>
      <w:noProof w:val="0"/>
      <w:sz w:val="24"/>
      <w:lang w:val="en-GB"/>
    </w:rPr>
  </w:style>
  <w:style w:type="table" w:styleId="TabloKlavuzu">
    <w:name w:val="Table Grid"/>
    <w:basedOn w:val="NormalTablo"/>
    <w:rsid w:val="00C032D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ortacxspson">
    <w:name w:val="msonormalcxsportacxspson"/>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ortacxspilk">
    <w:name w:val="msonormalcxsportacxspilk"/>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ortacxsporta">
    <w:name w:val="msonormalcxsportacxsporta"/>
    <w:basedOn w:val="Normal"/>
    <w:rsid w:val="00C032D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306391">
      <w:bodyDiv w:val="1"/>
      <w:marLeft w:val="0"/>
      <w:marRight w:val="0"/>
      <w:marTop w:val="0"/>
      <w:marBottom w:val="0"/>
      <w:divBdr>
        <w:top w:val="none" w:sz="0" w:space="0" w:color="auto"/>
        <w:left w:val="none" w:sz="0" w:space="0" w:color="auto"/>
        <w:bottom w:val="none" w:sz="0" w:space="0" w:color="auto"/>
        <w:right w:val="none" w:sz="0" w:space="0" w:color="auto"/>
      </w:divBdr>
      <w:divsChild>
        <w:div w:id="669724008">
          <w:marLeft w:val="0"/>
          <w:marRight w:val="0"/>
          <w:marTop w:val="0"/>
          <w:marBottom w:val="0"/>
          <w:divBdr>
            <w:top w:val="none" w:sz="0" w:space="0" w:color="auto"/>
            <w:left w:val="none" w:sz="0" w:space="0" w:color="auto"/>
            <w:bottom w:val="none" w:sz="0" w:space="0" w:color="auto"/>
            <w:right w:val="none" w:sz="0" w:space="0" w:color="auto"/>
          </w:divBdr>
          <w:divsChild>
            <w:div w:id="8418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13794</Words>
  <Characters>78632</Characters>
  <Application>Microsoft Office Word</Application>
  <DocSecurity>0</DocSecurity>
  <Lines>655</Lines>
  <Paragraphs>184</Paragraphs>
  <ScaleCrop>false</ScaleCrop>
  <Company/>
  <LinksUpToDate>false</LinksUpToDate>
  <CharactersWithSpaces>92242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ADEM MERIC</dc:creator>
  <cp:keywords/>
  <dc:description/>
  <cp:lastModifiedBy>ADEM MERIC</cp:lastModifiedBy>
  <cp:revision>2</cp:revision>
  <dcterms:created xsi:type="dcterms:W3CDTF">2014-07-25T08:54:00Z</dcterms:created>
  <dcterms:modified xsi:type="dcterms:W3CDTF">2014-07-25T08:54:00Z</dcterms:modified>
</cp:coreProperties>
</file>